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/>
          <w:color w:val="000000"/>
          <w:sz w:val="32"/>
          <w:szCs w:val="32"/>
        </w:rPr>
      </w:pPr>
      <w:r>
        <w:rPr>
          <w:rFonts w:hint="eastAsia" w:ascii="华文中宋" w:hAnsi="华文中宋" w:eastAsia="华文中宋"/>
          <w:color w:val="000000"/>
          <w:sz w:val="32"/>
          <w:szCs w:val="32"/>
        </w:rPr>
        <w:t>2026年湖北省普通专升本</w:t>
      </w: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专业课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考试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华文中宋" w:hAnsi="华文中宋" w:eastAsia="华文中宋"/>
          <w:sz w:val="32"/>
          <w:szCs w:val="32"/>
        </w:rPr>
        <w:t>成绩复核申请表</w:t>
      </w:r>
    </w:p>
    <w:p>
      <w:pPr>
        <w:adjustRightInd w:val="0"/>
        <w:snapToGrid w:val="0"/>
        <w:ind w:firstLine="600" w:firstLineChars="200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  </w:t>
      </w:r>
    </w:p>
    <w:tbl>
      <w:tblPr>
        <w:tblStyle w:val="4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2647"/>
        <w:gridCol w:w="1350"/>
        <w:gridCol w:w="32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264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性  别</w:t>
            </w:r>
            <w:bookmarkStart w:id="0" w:name="_GoBack"/>
            <w:bookmarkEnd w:id="0"/>
          </w:p>
        </w:tc>
        <w:tc>
          <w:tcPr>
            <w:tcW w:w="323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64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323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64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323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2647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3230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大黑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kMWQzMGMyNzg3M2EwOTYyODZiYjg4MzIzMDRhZWUifQ=="/>
  </w:docVars>
  <w:rsids>
    <w:rsidRoot w:val="1F212437"/>
    <w:rsid w:val="1F21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firstLine="620"/>
    </w:pPr>
    <w:rPr>
      <w:rFonts w:ascii="仿宋_GB2312" w:eastAsia="仿宋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2026-04-23T08:03:00Z</dcterms:created>
  <dc:creator>杨雪芬</dc:creator>
  <cp:lastModifiedBy>杨雪芬</cp:lastModifiedBy>
  <dcterms:modified xsi:type="dcterms:W3CDTF">2026-04-23T08:05:58Z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355840587D6E4196A0B6FF6583834C4A_11</vt:lpwstr>
  </property>
</Properties>
</file>