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A6ED1">
      <w:pPr>
        <w:spacing w:after="0" w:line="293" w:lineRule="exact"/>
        <w:ind w:right="-20" w:firstLine="1465" w:firstLineChars="600"/>
        <w:rPr>
          <w:rFonts w:ascii="Microsoft JhengHei" w:hAnsi="Microsoft JhengHei" w:eastAsia="Microsoft JhengHei" w:cs="Microsoft JhengHei"/>
          <w:b/>
          <w:bCs/>
          <w:sz w:val="28"/>
          <w:szCs w:val="28"/>
          <w:lang w:eastAsia="zh-CN"/>
        </w:rPr>
      </w:pPr>
      <w:r>
        <w:rPr>
          <w:rFonts w:ascii="Microsoft JhengHei" w:hAnsi="Microsoft JhengHei" w:eastAsia="Microsoft JhengHei" w:cs="Microsoft JhengHei"/>
          <w:b/>
          <w:bCs/>
          <w:spacing w:val="3"/>
          <w:w w:val="85"/>
          <w:position w:val="-1"/>
          <w:sz w:val="28"/>
          <w:szCs w:val="28"/>
          <w:lang w:eastAsia="zh-CN"/>
        </w:rPr>
        <w:t>2</w:t>
      </w:r>
      <w:r>
        <w:rPr>
          <w:rFonts w:ascii="Microsoft JhengHei" w:hAnsi="Microsoft JhengHei" w:eastAsia="Microsoft JhengHei" w:cs="Microsoft JhengHei"/>
          <w:b/>
          <w:bCs/>
          <w:spacing w:val="1"/>
          <w:w w:val="85"/>
          <w:position w:val="-1"/>
          <w:sz w:val="28"/>
          <w:szCs w:val="28"/>
          <w:lang w:eastAsia="zh-CN"/>
        </w:rPr>
        <w:t>02</w:t>
      </w:r>
      <w:r>
        <w:rPr>
          <w:rFonts w:ascii="Microsoft JhengHei" w:hAnsi="Microsoft JhengHei" w:eastAsia="Microsoft JhengHei" w:cs="Microsoft JhengHei"/>
          <w:b/>
          <w:bCs/>
          <w:w w:val="85"/>
          <w:position w:val="-1"/>
          <w:sz w:val="28"/>
          <w:szCs w:val="28"/>
          <w:lang w:eastAsia="zh-CN"/>
        </w:rPr>
        <w:t>5</w:t>
      </w:r>
      <w:r>
        <w:rPr>
          <w:rFonts w:ascii="Microsoft JhengHei" w:hAnsi="Microsoft JhengHei" w:eastAsia="Microsoft JhengHei" w:cs="Microsoft JhengHei"/>
          <w:b/>
          <w:bCs/>
          <w:spacing w:val="8"/>
          <w:w w:val="85"/>
          <w:position w:val="-1"/>
          <w:sz w:val="28"/>
          <w:szCs w:val="28"/>
          <w:lang w:eastAsia="zh-CN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2"/>
          <w:w w:val="99"/>
          <w:position w:val="-1"/>
          <w:sz w:val="28"/>
          <w:szCs w:val="28"/>
          <w:lang w:eastAsia="zh-CN"/>
        </w:rPr>
        <w:t>年湖北</w:t>
      </w:r>
      <w:r>
        <w:rPr>
          <w:rFonts w:ascii="Microsoft JhengHei" w:hAnsi="Microsoft JhengHei" w:eastAsia="Microsoft JhengHei" w:cs="Microsoft JhengHei"/>
          <w:b/>
          <w:bCs/>
          <w:w w:val="99"/>
          <w:position w:val="-1"/>
          <w:sz w:val="28"/>
          <w:szCs w:val="28"/>
          <w:lang w:eastAsia="zh-CN"/>
        </w:rPr>
        <w:t>省</w:t>
      </w:r>
      <w:r>
        <w:rPr>
          <w:rFonts w:ascii="Microsoft JhengHei" w:hAnsi="Microsoft JhengHei" w:eastAsia="Microsoft JhengHei" w:cs="Microsoft JhengHei"/>
          <w:b/>
          <w:bCs/>
          <w:spacing w:val="2"/>
          <w:w w:val="99"/>
          <w:position w:val="-1"/>
          <w:sz w:val="28"/>
          <w:szCs w:val="28"/>
          <w:lang w:eastAsia="zh-CN"/>
        </w:rPr>
        <w:t>民办</w:t>
      </w:r>
      <w:r>
        <w:rPr>
          <w:rFonts w:ascii="Microsoft JhengHei" w:hAnsi="Microsoft JhengHei" w:eastAsia="Microsoft JhengHei" w:cs="Microsoft JhengHei"/>
          <w:b/>
          <w:bCs/>
          <w:spacing w:val="1"/>
          <w:w w:val="119"/>
          <w:position w:val="-1"/>
          <w:sz w:val="28"/>
          <w:szCs w:val="28"/>
          <w:lang w:eastAsia="zh-CN"/>
        </w:rPr>
        <w:t>/</w:t>
      </w:r>
      <w:r>
        <w:rPr>
          <w:rFonts w:ascii="Microsoft JhengHei" w:hAnsi="Microsoft JhengHei" w:eastAsia="Microsoft JhengHei" w:cs="Microsoft JhengHei"/>
          <w:b/>
          <w:bCs/>
          <w:spacing w:val="2"/>
          <w:w w:val="99"/>
          <w:position w:val="-1"/>
          <w:sz w:val="28"/>
          <w:szCs w:val="28"/>
          <w:lang w:eastAsia="zh-CN"/>
        </w:rPr>
        <w:t>独立学</w:t>
      </w:r>
      <w:r>
        <w:rPr>
          <w:rFonts w:ascii="Microsoft JhengHei" w:hAnsi="Microsoft JhengHei" w:eastAsia="Microsoft JhengHei" w:cs="Microsoft JhengHei"/>
          <w:b/>
          <w:bCs/>
          <w:w w:val="99"/>
          <w:position w:val="-1"/>
          <w:sz w:val="28"/>
          <w:szCs w:val="28"/>
          <w:lang w:eastAsia="zh-CN"/>
        </w:rPr>
        <w:t>院</w:t>
      </w:r>
      <w:r>
        <w:rPr>
          <w:rFonts w:ascii="Microsoft JhengHei" w:hAnsi="Microsoft JhengHei" w:eastAsia="Microsoft JhengHei" w:cs="Microsoft JhengHei"/>
          <w:b/>
          <w:bCs/>
          <w:spacing w:val="1"/>
          <w:w w:val="119"/>
          <w:position w:val="-1"/>
          <w:sz w:val="28"/>
          <w:szCs w:val="28"/>
          <w:lang w:eastAsia="zh-CN"/>
        </w:rPr>
        <w:t>"</w:t>
      </w:r>
      <w:r>
        <w:rPr>
          <w:rFonts w:ascii="Microsoft JhengHei" w:hAnsi="Microsoft JhengHei" w:eastAsia="Microsoft JhengHei" w:cs="Microsoft JhengHei"/>
          <w:b/>
          <w:bCs/>
          <w:spacing w:val="2"/>
          <w:w w:val="99"/>
          <w:position w:val="-1"/>
          <w:sz w:val="28"/>
          <w:szCs w:val="28"/>
          <w:lang w:eastAsia="zh-CN"/>
        </w:rPr>
        <w:t>学术搜</w:t>
      </w:r>
      <w:r>
        <w:rPr>
          <w:rFonts w:ascii="Microsoft JhengHei" w:hAnsi="Microsoft JhengHei" w:eastAsia="Microsoft JhengHei" w:cs="Microsoft JhengHei"/>
          <w:b/>
          <w:bCs/>
          <w:w w:val="99"/>
          <w:position w:val="-1"/>
          <w:sz w:val="28"/>
          <w:szCs w:val="28"/>
          <w:lang w:eastAsia="zh-CN"/>
        </w:rPr>
        <w:t>索</w:t>
      </w:r>
      <w:r>
        <w:rPr>
          <w:rFonts w:ascii="Microsoft JhengHei" w:hAnsi="Microsoft JhengHei" w:eastAsia="Microsoft JhengHei" w:cs="Microsoft JhengHei"/>
          <w:b/>
          <w:bCs/>
          <w:spacing w:val="2"/>
          <w:w w:val="99"/>
          <w:position w:val="-1"/>
          <w:sz w:val="28"/>
          <w:szCs w:val="28"/>
          <w:lang w:eastAsia="zh-CN"/>
        </w:rPr>
        <w:t>挑战赛</w:t>
      </w:r>
      <w:r>
        <w:rPr>
          <w:rFonts w:ascii="Microsoft JhengHei" w:hAnsi="Microsoft JhengHei" w:eastAsia="Microsoft JhengHei" w:cs="Microsoft JhengHei"/>
          <w:b/>
          <w:bCs/>
          <w:spacing w:val="3"/>
          <w:w w:val="119"/>
          <w:position w:val="-1"/>
          <w:sz w:val="28"/>
          <w:szCs w:val="28"/>
          <w:lang w:eastAsia="zh-CN"/>
        </w:rPr>
        <w:t>"</w:t>
      </w:r>
      <w:r>
        <w:rPr>
          <w:rFonts w:ascii="Microsoft JhengHei" w:hAnsi="Microsoft JhengHei" w:eastAsia="Microsoft JhengHei" w:cs="Microsoft JhengHei"/>
          <w:b/>
          <w:bCs/>
          <w:spacing w:val="2"/>
          <w:w w:val="99"/>
          <w:position w:val="-1"/>
          <w:sz w:val="28"/>
          <w:szCs w:val="28"/>
          <w:lang w:eastAsia="zh-CN"/>
        </w:rPr>
        <w:t>资源列</w:t>
      </w:r>
      <w:r>
        <w:rPr>
          <w:rFonts w:ascii="Microsoft JhengHei" w:hAnsi="Microsoft JhengHei" w:eastAsia="Microsoft JhengHei" w:cs="Microsoft JhengHei"/>
          <w:b/>
          <w:bCs/>
          <w:w w:val="99"/>
          <w:position w:val="-1"/>
          <w:sz w:val="28"/>
          <w:szCs w:val="28"/>
          <w:lang w:eastAsia="zh-CN"/>
        </w:rPr>
        <w:t>表</w:t>
      </w:r>
    </w:p>
    <w:p w14:paraId="07AA2298">
      <w:pPr>
        <w:spacing w:before="8" w:after="0" w:line="170" w:lineRule="exact"/>
        <w:rPr>
          <w:sz w:val="17"/>
          <w:szCs w:val="17"/>
          <w:lang w:eastAsia="zh-CN"/>
        </w:rPr>
      </w:pPr>
    </w:p>
    <w:tbl>
      <w:tblPr>
        <w:tblStyle w:val="15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405"/>
        <w:gridCol w:w="1650"/>
        <w:gridCol w:w="2894"/>
        <w:gridCol w:w="4575"/>
      </w:tblGrid>
      <w:tr w14:paraId="6D694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24FDCC74">
            <w:pPr>
              <w:spacing w:before="10" w:after="0" w:line="260" w:lineRule="exact"/>
              <w:rPr>
                <w:sz w:val="26"/>
                <w:szCs w:val="26"/>
                <w:lang w:eastAsia="zh-CN"/>
              </w:rPr>
            </w:pPr>
          </w:p>
          <w:p w14:paraId="37995090">
            <w:pPr>
              <w:spacing w:after="0" w:line="241" w:lineRule="auto"/>
              <w:ind w:left="160" w:right="13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序 号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0FB476A9">
            <w:pPr>
              <w:spacing w:after="0" w:line="268" w:lineRule="exact"/>
              <w:ind w:left="108" w:right="60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</w:rPr>
              <w:t>资</w:t>
            </w:r>
          </w:p>
          <w:p w14:paraId="1938FCC6">
            <w:pPr>
              <w:spacing w:before="2"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源 类 型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3A46076E">
            <w:pPr>
              <w:spacing w:after="0" w:line="200" w:lineRule="exact"/>
              <w:rPr>
                <w:sz w:val="20"/>
                <w:szCs w:val="20"/>
              </w:rPr>
            </w:pPr>
          </w:p>
          <w:p w14:paraId="2B97D616">
            <w:pPr>
              <w:spacing w:before="6" w:after="0" w:line="220" w:lineRule="exact"/>
            </w:pPr>
          </w:p>
          <w:p w14:paraId="7AFCDCA3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名称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51A94077">
            <w:pPr>
              <w:spacing w:after="0" w:line="200" w:lineRule="exact"/>
              <w:rPr>
                <w:sz w:val="20"/>
                <w:szCs w:val="20"/>
              </w:rPr>
            </w:pPr>
          </w:p>
          <w:p w14:paraId="651AFAC2">
            <w:pPr>
              <w:spacing w:before="6" w:after="0" w:line="220" w:lineRule="exact"/>
            </w:pPr>
          </w:p>
          <w:p w14:paraId="5712C309">
            <w:pPr>
              <w:spacing w:after="0" w:line="240" w:lineRule="auto"/>
              <w:ind w:left="1046" w:right="102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网址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05D112F4">
            <w:pPr>
              <w:spacing w:after="0" w:line="200" w:lineRule="exact"/>
              <w:rPr>
                <w:sz w:val="20"/>
                <w:szCs w:val="20"/>
              </w:rPr>
            </w:pPr>
          </w:p>
          <w:p w14:paraId="40D0D695">
            <w:pPr>
              <w:spacing w:before="6" w:after="0" w:line="220" w:lineRule="exact"/>
            </w:pPr>
          </w:p>
          <w:p w14:paraId="26C4F7F5">
            <w:pPr>
              <w:spacing w:after="0" w:line="240" w:lineRule="auto"/>
              <w:ind w:left="1886" w:right="1870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简介</w:t>
            </w:r>
          </w:p>
        </w:tc>
      </w:tr>
      <w:tr w14:paraId="32502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B21918">
            <w:pPr>
              <w:spacing w:before="51"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1</w:t>
            </w:r>
          </w:p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D79B7F7">
            <w:pPr>
              <w:spacing w:before="8" w:after="0" w:line="160" w:lineRule="exact"/>
              <w:rPr>
                <w:sz w:val="16"/>
                <w:szCs w:val="16"/>
              </w:rPr>
            </w:pPr>
          </w:p>
          <w:p w14:paraId="61933726">
            <w:pPr>
              <w:spacing w:after="0" w:line="200" w:lineRule="exact"/>
              <w:rPr>
                <w:sz w:val="20"/>
                <w:szCs w:val="20"/>
              </w:rPr>
            </w:pPr>
          </w:p>
          <w:p w14:paraId="67B7A463">
            <w:pPr>
              <w:spacing w:after="0" w:line="200" w:lineRule="exact"/>
              <w:rPr>
                <w:sz w:val="20"/>
                <w:szCs w:val="20"/>
              </w:rPr>
            </w:pPr>
          </w:p>
          <w:p w14:paraId="0B2A6646">
            <w:pPr>
              <w:spacing w:after="0" w:line="200" w:lineRule="exact"/>
              <w:rPr>
                <w:sz w:val="20"/>
                <w:szCs w:val="20"/>
              </w:rPr>
            </w:pPr>
          </w:p>
          <w:p w14:paraId="74A24C04">
            <w:pPr>
              <w:spacing w:after="0" w:line="200" w:lineRule="exact"/>
              <w:rPr>
                <w:sz w:val="20"/>
                <w:szCs w:val="20"/>
              </w:rPr>
            </w:pPr>
          </w:p>
          <w:p w14:paraId="114B2553">
            <w:pPr>
              <w:spacing w:after="0" w:line="200" w:lineRule="exact"/>
              <w:rPr>
                <w:sz w:val="20"/>
                <w:szCs w:val="20"/>
              </w:rPr>
            </w:pPr>
          </w:p>
          <w:p w14:paraId="0AE39BFA">
            <w:pPr>
              <w:spacing w:after="0" w:line="200" w:lineRule="exact"/>
              <w:rPr>
                <w:sz w:val="20"/>
                <w:szCs w:val="20"/>
              </w:rPr>
            </w:pPr>
          </w:p>
          <w:p w14:paraId="58E3697C">
            <w:pPr>
              <w:spacing w:after="0" w:line="200" w:lineRule="exact"/>
              <w:rPr>
                <w:sz w:val="20"/>
                <w:szCs w:val="20"/>
              </w:rPr>
            </w:pPr>
          </w:p>
          <w:p w14:paraId="2752A592">
            <w:pPr>
              <w:spacing w:after="0" w:line="200" w:lineRule="exact"/>
              <w:rPr>
                <w:sz w:val="20"/>
                <w:szCs w:val="20"/>
              </w:rPr>
            </w:pPr>
          </w:p>
          <w:p w14:paraId="28A69E9E">
            <w:pPr>
              <w:spacing w:after="0" w:line="200" w:lineRule="exact"/>
              <w:rPr>
                <w:sz w:val="20"/>
                <w:szCs w:val="20"/>
              </w:rPr>
            </w:pPr>
          </w:p>
          <w:p w14:paraId="1B1FDF4E">
            <w:pPr>
              <w:spacing w:after="0" w:line="200" w:lineRule="exact"/>
              <w:rPr>
                <w:sz w:val="20"/>
                <w:szCs w:val="20"/>
              </w:rPr>
            </w:pPr>
          </w:p>
          <w:p w14:paraId="30C666E3">
            <w:pPr>
              <w:spacing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馆 藏 目 录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65EB1B">
            <w:pPr>
              <w:spacing w:before="51" w:after="0" w:line="240" w:lineRule="auto"/>
              <w:ind w:left="212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w w:val="176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联合目录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F94014">
            <w:pPr>
              <w:spacing w:before="7" w:after="0" w:line="140" w:lineRule="exact"/>
              <w:rPr>
                <w:sz w:val="14"/>
                <w:szCs w:val="14"/>
              </w:rPr>
            </w:pPr>
          </w:p>
          <w:p w14:paraId="4B1C0DDD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"http://www.calis.edu.cn/"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li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du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4CC5E2">
            <w:pPr>
              <w:spacing w:before="51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99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联机合作编目形成的联合目录数据库</w:t>
            </w:r>
            <w:r>
              <w:rPr>
                <w:rFonts w:hint="eastAsia"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</w:t>
            </w:r>
          </w:p>
        </w:tc>
      </w:tr>
      <w:tr w14:paraId="776F3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E0D2B6">
            <w:pPr>
              <w:spacing w:after="0" w:line="120" w:lineRule="exact"/>
              <w:rPr>
                <w:sz w:val="12"/>
                <w:szCs w:val="12"/>
                <w:lang w:eastAsia="zh-CN"/>
              </w:rPr>
            </w:pPr>
          </w:p>
          <w:p w14:paraId="1700796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83DD30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6D5D4B7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2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44E3F28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D9B0BC">
            <w:pPr>
              <w:spacing w:after="0" w:line="120" w:lineRule="exact"/>
              <w:rPr>
                <w:sz w:val="12"/>
                <w:szCs w:val="12"/>
              </w:rPr>
            </w:pPr>
          </w:p>
          <w:p w14:paraId="725DCF8C">
            <w:pPr>
              <w:spacing w:after="0" w:line="200" w:lineRule="exact"/>
              <w:rPr>
                <w:sz w:val="20"/>
                <w:szCs w:val="20"/>
              </w:rPr>
            </w:pPr>
          </w:p>
          <w:p w14:paraId="13F010FE">
            <w:pPr>
              <w:spacing w:after="0" w:line="200" w:lineRule="exact"/>
              <w:rPr>
                <w:sz w:val="20"/>
                <w:szCs w:val="20"/>
              </w:rPr>
            </w:pPr>
          </w:p>
          <w:p w14:paraId="7BC89FBC">
            <w:pPr>
              <w:spacing w:after="0" w:line="240" w:lineRule="auto"/>
              <w:ind w:left="212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65"/>
                <w:sz w:val="18"/>
                <w:szCs w:val="18"/>
              </w:rPr>
              <w:t>H</w:t>
            </w:r>
            <w:r>
              <w:rPr>
                <w:rFonts w:ascii="Microsoft JhengHei" w:hAnsi="Microsoft JhengHei" w:eastAsia="Microsoft JhengHei" w:cs="Microsoft JhengHei"/>
                <w:w w:val="99"/>
                <w:sz w:val="18"/>
                <w:szCs w:val="18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开世览文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A4E9BA">
            <w:pPr>
              <w:spacing w:after="0" w:line="200" w:lineRule="exact"/>
              <w:rPr>
                <w:sz w:val="20"/>
                <w:szCs w:val="20"/>
              </w:rPr>
            </w:pPr>
          </w:p>
          <w:p w14:paraId="03A77D49">
            <w:pPr>
              <w:spacing w:after="0" w:line="200" w:lineRule="exact"/>
              <w:rPr>
                <w:sz w:val="20"/>
                <w:szCs w:val="20"/>
              </w:rPr>
            </w:pPr>
          </w:p>
          <w:p w14:paraId="4B7DFE89">
            <w:pPr>
              <w:spacing w:before="14" w:after="0" w:line="200" w:lineRule="exact"/>
              <w:rPr>
                <w:sz w:val="20"/>
                <w:szCs w:val="20"/>
              </w:rPr>
            </w:pPr>
          </w:p>
          <w:p w14:paraId="3B9A9D45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"http://www.cashl.edu.cn/"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ca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hl.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902F31">
            <w:pPr>
              <w:spacing w:before="52" w:after="0" w:line="241" w:lineRule="auto"/>
              <w:ind w:left="103" w:right="3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65"/>
                <w:sz w:val="18"/>
                <w:szCs w:val="18"/>
                <w:lang w:eastAsia="zh-CN"/>
              </w:rPr>
              <w:t>H</w:t>
            </w:r>
            <w:r>
              <w:rPr>
                <w:rFonts w:ascii="Microsoft JhengHei" w:hAnsi="Microsoft JhengHei" w:eastAsia="Microsoft JhengHei" w:cs="Microsoft JhengHei"/>
                <w:w w:val="99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收录了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-5"/>
                <w:sz w:val="18"/>
                <w:szCs w:val="18"/>
                <w:lang w:eastAsia="zh-CN"/>
              </w:rPr>
              <w:t>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“教育部文科图书引进专款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>”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受益院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共计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人文社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科学外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图书，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提供图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书分 类浏览和书名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作者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主题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出版者以及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8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w w:val="6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号等检索 查询。</w:t>
            </w:r>
          </w:p>
        </w:tc>
      </w:tr>
      <w:tr w14:paraId="4FF4D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9525AB">
            <w:pPr>
              <w:spacing w:before="10" w:after="0" w:line="260" w:lineRule="exact"/>
              <w:rPr>
                <w:sz w:val="26"/>
                <w:szCs w:val="26"/>
                <w:lang w:eastAsia="zh-CN"/>
              </w:rPr>
            </w:pPr>
          </w:p>
          <w:p w14:paraId="51D2D049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3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F8D5F15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85706A">
            <w:pPr>
              <w:spacing w:after="0" w:line="267" w:lineRule="exact"/>
              <w:ind w:left="178" w:right="161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4"/>
                <w:position w:val="-1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position w:val="-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66"/>
                <w:position w:val="-1"/>
                <w:sz w:val="18"/>
                <w:szCs w:val="18"/>
                <w:lang w:eastAsia="zh-CN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position w:val="-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w w:val="99"/>
                <w:position w:val="-1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大学数字</w:t>
            </w:r>
          </w:p>
          <w:p w14:paraId="5336466F">
            <w:pPr>
              <w:spacing w:before="2" w:after="0" w:line="241" w:lineRule="auto"/>
              <w:ind w:left="256" w:right="238" w:firstLine="2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图书馆 国际合作计划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38E571">
            <w:pPr>
              <w:spacing w:before="5" w:after="0" w:line="160" w:lineRule="exact"/>
              <w:rPr>
                <w:sz w:val="16"/>
                <w:szCs w:val="16"/>
                <w:lang w:eastAsia="zh-CN"/>
              </w:rPr>
            </w:pPr>
          </w:p>
          <w:p w14:paraId="75C70713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F675ABC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"http://cadal.edu.cn/"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l.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ed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u.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0E1CB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01B32090">
            <w:pPr>
              <w:spacing w:after="0" w:line="241" w:lineRule="auto"/>
              <w:ind w:left="103" w:right="76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可以检索中文古籍、民国期刊、中文现代图书、学位论 文、英文图书等等书目信息和馆藏地址。</w:t>
            </w:r>
          </w:p>
        </w:tc>
      </w:tr>
      <w:tr w14:paraId="58EA1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CA6C8">
            <w:pPr>
              <w:spacing w:before="3" w:after="0" w:line="160" w:lineRule="exact"/>
              <w:rPr>
                <w:sz w:val="16"/>
                <w:szCs w:val="16"/>
                <w:lang w:eastAsia="zh-CN"/>
              </w:rPr>
            </w:pPr>
          </w:p>
          <w:p w14:paraId="77D74A8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9531142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4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2C9E054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AFB7B4">
            <w:pPr>
              <w:spacing w:before="7" w:after="0" w:line="200" w:lineRule="exact"/>
              <w:rPr>
                <w:sz w:val="20"/>
                <w:szCs w:val="20"/>
                <w:lang w:eastAsia="zh-CN"/>
              </w:rPr>
            </w:pPr>
          </w:p>
          <w:p w14:paraId="31274F48">
            <w:pPr>
              <w:spacing w:after="0" w:line="241" w:lineRule="auto"/>
              <w:ind w:left="370" w:right="102" w:hanging="20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w w:val="99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国家科技图 书文献中心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193D4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F5152AA">
            <w:pPr>
              <w:spacing w:before="19" w:after="0" w:line="240" w:lineRule="exact"/>
              <w:rPr>
                <w:sz w:val="24"/>
                <w:szCs w:val="24"/>
                <w:lang w:eastAsia="zh-CN"/>
              </w:rPr>
            </w:pPr>
          </w:p>
          <w:p w14:paraId="6DDD3D97">
            <w:pPr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https://www.nstl.gov.cn/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90B12E">
            <w:pPr>
              <w:spacing w:before="51" w:after="0" w:line="241" w:lineRule="auto"/>
              <w:ind w:left="103" w:right="38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由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6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w w:val="99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成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员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单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位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共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建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并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实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时更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新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联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机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联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合编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据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库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目前主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收录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西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、西文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议和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西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文图书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。可 直接浏览期刊的目次页，进而可进行文摘信息查询。</w:t>
            </w:r>
          </w:p>
        </w:tc>
      </w:tr>
      <w:tr w14:paraId="59FEC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92D1D3">
            <w:pPr>
              <w:spacing w:before="8" w:after="0" w:line="200" w:lineRule="exact"/>
              <w:rPr>
                <w:sz w:val="20"/>
                <w:szCs w:val="20"/>
                <w:lang w:eastAsia="zh-CN"/>
              </w:rPr>
            </w:pPr>
          </w:p>
          <w:p w14:paraId="23884C78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5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3EEA4FA4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FE1B53">
            <w:pPr>
              <w:spacing w:before="52" w:after="0" w:line="241" w:lineRule="auto"/>
              <w:ind w:left="459" w:right="124" w:hanging="269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中国国家图书馆 目录系统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6B0356">
            <w:pPr>
              <w:spacing w:before="1" w:after="0" w:line="100" w:lineRule="exact"/>
              <w:rPr>
                <w:sz w:val="10"/>
                <w:szCs w:val="10"/>
                <w:lang w:eastAsia="zh-CN"/>
              </w:rPr>
            </w:pPr>
          </w:p>
          <w:p w14:paraId="1C6BDF53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16327E6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"http://www.nlc.cn/"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FE9DF7">
            <w:pPr>
              <w:spacing w:before="52" w:after="0" w:line="241" w:lineRule="auto"/>
              <w:ind w:left="103" w:right="38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检索图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纸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、百科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书、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特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种文献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等书 目信息和馆藏地址。</w:t>
            </w:r>
          </w:p>
        </w:tc>
      </w:tr>
      <w:tr w14:paraId="5CC7B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1F811">
            <w:pPr>
              <w:spacing w:before="7" w:after="0" w:line="200" w:lineRule="exact"/>
              <w:rPr>
                <w:sz w:val="20"/>
                <w:szCs w:val="20"/>
                <w:lang w:eastAsia="zh-CN"/>
              </w:rPr>
            </w:pPr>
          </w:p>
          <w:p w14:paraId="3266564E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6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09B5AC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8B37F6">
            <w:pPr>
              <w:spacing w:before="51" w:after="0" w:line="241" w:lineRule="auto"/>
              <w:ind w:left="639" w:right="124" w:hanging="449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上海图书馆目录 系统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EEC637">
            <w:pPr>
              <w:spacing w:before="3" w:after="0" w:line="100" w:lineRule="exact"/>
              <w:rPr>
                <w:sz w:val="10"/>
                <w:szCs w:val="10"/>
              </w:rPr>
            </w:pPr>
          </w:p>
          <w:p w14:paraId="6C36EA65">
            <w:pPr>
              <w:spacing w:after="0" w:line="200" w:lineRule="exact"/>
              <w:rPr>
                <w:sz w:val="20"/>
                <w:szCs w:val="20"/>
              </w:rPr>
            </w:pPr>
          </w:p>
          <w:p w14:paraId="11CB0A4C">
            <w:pPr>
              <w:spacing w:after="0" w:line="200" w:lineRule="exac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https://www.library.sh.cn/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56C4C6">
            <w:pPr>
              <w:spacing w:before="51" w:after="0" w:line="241" w:lineRule="auto"/>
              <w:ind w:left="103" w:right="38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检索图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纸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、百科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书、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特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种文献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等书 目信息和馆藏地址。</w:t>
            </w:r>
          </w:p>
        </w:tc>
      </w:tr>
      <w:tr w14:paraId="0826E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E3A416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91AE8A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85C8139">
            <w:pPr>
              <w:spacing w:before="16" w:after="0" w:line="260" w:lineRule="exact"/>
              <w:rPr>
                <w:sz w:val="26"/>
                <w:szCs w:val="26"/>
                <w:lang w:eastAsia="zh-CN"/>
              </w:rPr>
            </w:pPr>
          </w:p>
          <w:p w14:paraId="6FD63BC6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7</w:t>
            </w:r>
          </w:p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8C0137E">
            <w:pPr>
              <w:spacing w:after="0" w:line="200" w:lineRule="exact"/>
              <w:rPr>
                <w:sz w:val="20"/>
                <w:szCs w:val="20"/>
              </w:rPr>
            </w:pPr>
          </w:p>
          <w:p w14:paraId="4BB8864A">
            <w:pPr>
              <w:spacing w:after="0" w:line="200" w:lineRule="exact"/>
              <w:rPr>
                <w:sz w:val="20"/>
                <w:szCs w:val="20"/>
              </w:rPr>
            </w:pPr>
          </w:p>
          <w:p w14:paraId="0104A399">
            <w:pPr>
              <w:spacing w:after="0" w:line="200" w:lineRule="exact"/>
              <w:rPr>
                <w:sz w:val="20"/>
                <w:szCs w:val="20"/>
              </w:rPr>
            </w:pPr>
          </w:p>
          <w:p w14:paraId="2A04C879">
            <w:pPr>
              <w:spacing w:after="0" w:line="200" w:lineRule="exact"/>
              <w:rPr>
                <w:sz w:val="20"/>
                <w:szCs w:val="20"/>
              </w:rPr>
            </w:pPr>
          </w:p>
          <w:p w14:paraId="148BA406">
            <w:pPr>
              <w:spacing w:after="0" w:line="200" w:lineRule="exact"/>
              <w:rPr>
                <w:sz w:val="20"/>
                <w:szCs w:val="20"/>
              </w:rPr>
            </w:pPr>
          </w:p>
          <w:p w14:paraId="4C2045E5">
            <w:pPr>
              <w:spacing w:after="0" w:line="200" w:lineRule="exact"/>
              <w:rPr>
                <w:sz w:val="20"/>
                <w:szCs w:val="20"/>
              </w:rPr>
            </w:pPr>
          </w:p>
          <w:p w14:paraId="0D263DDF">
            <w:pPr>
              <w:spacing w:after="0" w:line="200" w:lineRule="exact"/>
              <w:rPr>
                <w:sz w:val="20"/>
                <w:szCs w:val="20"/>
              </w:rPr>
            </w:pPr>
          </w:p>
          <w:p w14:paraId="0F203D60">
            <w:pPr>
              <w:spacing w:after="0" w:line="200" w:lineRule="exact"/>
              <w:rPr>
                <w:sz w:val="20"/>
                <w:szCs w:val="20"/>
              </w:rPr>
            </w:pPr>
          </w:p>
          <w:p w14:paraId="62DF498A">
            <w:pPr>
              <w:spacing w:after="0" w:line="200" w:lineRule="exact"/>
              <w:rPr>
                <w:sz w:val="20"/>
                <w:szCs w:val="20"/>
              </w:rPr>
            </w:pPr>
          </w:p>
          <w:p w14:paraId="2B151FC8">
            <w:pPr>
              <w:spacing w:before="7" w:after="0" w:line="220" w:lineRule="exact"/>
            </w:pPr>
          </w:p>
          <w:p w14:paraId="6470FDAB">
            <w:pPr>
              <w:spacing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中 外 文 数 据 库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C063EF">
            <w:pPr>
              <w:spacing w:after="0" w:line="200" w:lineRule="exact"/>
              <w:rPr>
                <w:sz w:val="20"/>
                <w:szCs w:val="20"/>
              </w:rPr>
            </w:pPr>
          </w:p>
          <w:p w14:paraId="38C6A75C">
            <w:pPr>
              <w:spacing w:after="0" w:line="200" w:lineRule="exact"/>
              <w:rPr>
                <w:sz w:val="20"/>
                <w:szCs w:val="20"/>
              </w:rPr>
            </w:pPr>
          </w:p>
          <w:p w14:paraId="380F3E9A">
            <w:pPr>
              <w:spacing w:before="16" w:after="0" w:line="260" w:lineRule="exact"/>
              <w:rPr>
                <w:sz w:val="26"/>
                <w:szCs w:val="26"/>
              </w:rPr>
            </w:pPr>
          </w:p>
          <w:p w14:paraId="3BE16D0B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中国知网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210354">
            <w:pPr>
              <w:spacing w:before="9" w:after="0" w:line="160" w:lineRule="exact"/>
              <w:rPr>
                <w:sz w:val="16"/>
                <w:szCs w:val="16"/>
              </w:rPr>
            </w:pPr>
          </w:p>
          <w:p w14:paraId="5789A088">
            <w:pPr>
              <w:spacing w:after="0" w:line="200" w:lineRule="exact"/>
              <w:rPr>
                <w:sz w:val="20"/>
                <w:szCs w:val="20"/>
              </w:rPr>
            </w:pPr>
          </w:p>
          <w:p w14:paraId="55E05447">
            <w:pPr>
              <w:spacing w:after="0" w:line="200" w:lineRule="exact"/>
              <w:rPr>
                <w:sz w:val="20"/>
                <w:szCs w:val="20"/>
              </w:rPr>
            </w:pPr>
          </w:p>
          <w:p w14:paraId="1A0DFD97">
            <w:pPr>
              <w:spacing w:after="0" w:line="200" w:lineRule="exact"/>
              <w:rPr>
                <w:sz w:val="20"/>
                <w:szCs w:val="20"/>
              </w:rPr>
            </w:pPr>
          </w:p>
          <w:p w14:paraId="25C63C82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fldChar w:fldCharType="begin"/>
            </w:r>
            <w:r>
              <w:instrText xml:space="preserve"> HYPERLINK "http://www.cnki.net/"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i.n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0C18F9">
            <w:pPr>
              <w:spacing w:before="52" w:after="0" w:line="241" w:lineRule="auto"/>
              <w:ind w:left="103" w:right="3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知网是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界上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大的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连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续动态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更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新的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国学术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文献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库，包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刊、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硕士学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会议论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文、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纸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、年鉴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专利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标准、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技成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、经济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统计 数据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工具书</w:t>
            </w:r>
            <w:r>
              <w:rPr>
                <w:rFonts w:ascii="Microsoft JhengHei" w:hAnsi="Microsoft JhengHei" w:eastAsia="Microsoft JhengHei" w:cs="Microsoft JhengHei"/>
                <w:spacing w:val="-24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图片等中文资源以及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  <w:lang w:eastAsia="zh-CN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1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g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等外文资 源。</w:t>
            </w:r>
          </w:p>
        </w:tc>
      </w:tr>
      <w:tr w14:paraId="4EAD6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0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BE640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E10530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34E48B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D48D3D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DF4023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5062F1C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949F5F3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56D4EA3">
            <w:pPr>
              <w:spacing w:before="11" w:after="0" w:line="200" w:lineRule="exact"/>
              <w:rPr>
                <w:sz w:val="20"/>
                <w:szCs w:val="20"/>
                <w:lang w:eastAsia="zh-CN"/>
              </w:rPr>
            </w:pPr>
          </w:p>
          <w:p w14:paraId="4D6E7125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8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0F77F8C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E4CEF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1E3A60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5662AE6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B887BC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E01E41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9988C9E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C5754B3">
            <w:pPr>
              <w:spacing w:before="15" w:after="0" w:line="240" w:lineRule="exact"/>
              <w:rPr>
                <w:sz w:val="24"/>
                <w:szCs w:val="24"/>
                <w:lang w:eastAsia="zh-CN"/>
              </w:rPr>
            </w:pPr>
          </w:p>
          <w:p w14:paraId="3D5945EC">
            <w:pPr>
              <w:spacing w:after="0" w:line="241" w:lineRule="auto"/>
              <w:ind w:left="459" w:right="215" w:hanging="18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万方数据知识 服务平台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DC41FB">
            <w:pPr>
              <w:spacing w:before="7" w:after="0" w:line="100" w:lineRule="exact"/>
              <w:rPr>
                <w:sz w:val="10"/>
                <w:szCs w:val="10"/>
                <w:lang w:eastAsia="zh-CN"/>
              </w:rPr>
            </w:pPr>
          </w:p>
          <w:p w14:paraId="30DC0C7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4D6A8E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A1AECA1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5F4AB3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65A195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98A8102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1840D3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1FC72A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CC7C29D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"http://www.wanfangdata.com.cn/"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81FF97">
            <w:pPr>
              <w:spacing w:after="0" w:line="267" w:lineRule="exact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平台以万方智搜为检索入口，通过整合数亿条全球优质</w:t>
            </w:r>
          </w:p>
          <w:p w14:paraId="043715C2">
            <w:pPr>
              <w:spacing w:before="2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学术数据，实现海量学术文献的统一发现服务。 资源齐全，不仅含万方自有版权数据库：期刊、学位、 会议、视频、成果、专利、标准、法规库等；还有大量 国际合作数据库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科睿唯安国际标准</w:t>
            </w:r>
            <w:r>
              <w:rPr>
                <w:rFonts w:ascii="Microsoft JhengHei" w:hAnsi="Microsoft JhengHei" w:eastAsia="Microsoft JhengHei" w:cs="Microsoft JhengHei"/>
                <w:spacing w:val="-24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剑桥大学出版社、 韩国科学技术信息研究所、法国科学传播出版社、德古 意特出版社、威科集团等数据库。</w:t>
            </w:r>
          </w:p>
          <w:p w14:paraId="504A550B">
            <w:pPr>
              <w:spacing w:before="94" w:after="0" w:line="241" w:lineRule="auto"/>
              <w:ind w:left="103" w:right="38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完善：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粒度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资源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示、便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捷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无缝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获取保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障、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化的检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推荐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跨语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检索及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义检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等多种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智能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方式、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视化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关联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析、全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评价体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系、 简便易用的交互体验。</w:t>
            </w:r>
          </w:p>
        </w:tc>
      </w:tr>
      <w:tr w14:paraId="5F4D9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90AA95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14:paraId="3EECFDE8">
            <w:pPr>
              <w:spacing w:after="0" w:line="240" w:lineRule="auto"/>
              <w:ind w:left="193" w:right="176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9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D576CA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3ADE21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69685B0C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万方选题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79CB00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526DB191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pi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41D719">
            <w:pPr>
              <w:spacing w:after="0" w:line="268" w:lineRule="exact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万方选题以万方数据库海量学术资源为基础，进行了分</w:t>
            </w:r>
          </w:p>
          <w:p w14:paraId="59E5C89A">
            <w:pPr>
              <w:spacing w:before="2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布式大数据云计算和智能语义分析，提供学科热点主题</w:t>
            </w:r>
          </w:p>
        </w:tc>
      </w:tr>
    </w:tbl>
    <w:p w14:paraId="3E0236FF">
      <w:pPr>
        <w:spacing w:after="0"/>
        <w:rPr>
          <w:lang w:eastAsia="zh-CN"/>
        </w:rPr>
        <w:sectPr>
          <w:pgSz w:w="11920" w:h="16840"/>
          <w:pgMar w:top="1380" w:right="400" w:bottom="280" w:left="1200" w:header="720" w:footer="720" w:gutter="0"/>
          <w:cols w:space="720" w:num="1"/>
        </w:sectPr>
      </w:pPr>
    </w:p>
    <w:p w14:paraId="7604972C">
      <w:pPr>
        <w:spacing w:before="7" w:after="0" w:line="90" w:lineRule="exact"/>
        <w:rPr>
          <w:sz w:val="9"/>
          <w:szCs w:val="9"/>
          <w:lang w:eastAsia="zh-CN"/>
        </w:rPr>
      </w:pPr>
    </w:p>
    <w:tbl>
      <w:tblPr>
        <w:tblStyle w:val="15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405"/>
        <w:gridCol w:w="1650"/>
        <w:gridCol w:w="2894"/>
        <w:gridCol w:w="4575"/>
      </w:tblGrid>
      <w:tr w14:paraId="68F1B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29285837">
            <w:pPr>
              <w:spacing w:before="10" w:after="0" w:line="260" w:lineRule="exact"/>
              <w:rPr>
                <w:sz w:val="26"/>
                <w:szCs w:val="26"/>
                <w:lang w:eastAsia="zh-CN"/>
              </w:rPr>
            </w:pPr>
          </w:p>
          <w:p w14:paraId="0BCCF8BF">
            <w:pPr>
              <w:spacing w:after="0" w:line="241" w:lineRule="auto"/>
              <w:ind w:left="160" w:right="13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序 号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516F64CB">
            <w:pPr>
              <w:spacing w:after="0" w:line="268" w:lineRule="exact"/>
              <w:ind w:left="108" w:right="60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</w:rPr>
              <w:t>资</w:t>
            </w:r>
          </w:p>
          <w:p w14:paraId="397A9C6F">
            <w:pPr>
              <w:spacing w:before="2"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源 类 型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2FD01C40">
            <w:pPr>
              <w:spacing w:after="0" w:line="200" w:lineRule="exact"/>
              <w:rPr>
                <w:sz w:val="20"/>
                <w:szCs w:val="20"/>
              </w:rPr>
            </w:pPr>
          </w:p>
          <w:p w14:paraId="5DD8997E">
            <w:pPr>
              <w:spacing w:before="6" w:after="0" w:line="220" w:lineRule="exact"/>
            </w:pPr>
          </w:p>
          <w:p w14:paraId="5985533C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名称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6AD7042E">
            <w:pPr>
              <w:spacing w:after="0" w:line="200" w:lineRule="exact"/>
              <w:rPr>
                <w:sz w:val="20"/>
                <w:szCs w:val="20"/>
              </w:rPr>
            </w:pPr>
          </w:p>
          <w:p w14:paraId="55C83B51">
            <w:pPr>
              <w:spacing w:before="6" w:after="0" w:line="220" w:lineRule="exact"/>
            </w:pPr>
          </w:p>
          <w:p w14:paraId="7D986DC3">
            <w:pPr>
              <w:spacing w:after="0" w:line="240" w:lineRule="auto"/>
              <w:ind w:left="1046" w:right="102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网址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5BB7BBC9">
            <w:pPr>
              <w:spacing w:after="0" w:line="200" w:lineRule="exact"/>
              <w:rPr>
                <w:sz w:val="20"/>
                <w:szCs w:val="20"/>
              </w:rPr>
            </w:pPr>
          </w:p>
          <w:p w14:paraId="32AC083B">
            <w:pPr>
              <w:spacing w:before="6" w:after="0" w:line="220" w:lineRule="exact"/>
            </w:pPr>
          </w:p>
          <w:p w14:paraId="0CC47CBA">
            <w:pPr>
              <w:spacing w:after="0" w:line="240" w:lineRule="auto"/>
              <w:ind w:left="1886" w:right="1870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简介</w:t>
            </w:r>
          </w:p>
        </w:tc>
      </w:tr>
      <w:tr w14:paraId="58163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6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C7FA7F"/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1E18CB6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E01343"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4FAF75"/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0AE53B">
            <w:pPr>
              <w:spacing w:after="0" w:line="267" w:lineRule="exact"/>
              <w:ind w:left="103" w:right="95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演化分析、前沿主题追踪、交叉学科探测、领域新兴主</w:t>
            </w:r>
          </w:p>
          <w:p w14:paraId="3408FE72">
            <w:pPr>
              <w:spacing w:before="2" w:after="0" w:line="241" w:lineRule="auto"/>
              <w:ind w:left="103" w:right="76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题挖掘等选题发现服务，以及高质量文献推荐、已定选 题新颖性评测、选题资讯推荐、智能辅助标题生成、领 域发展报告生成等服务。选题为具有科研立项、论文写 作需求的学术研究人员提供选题解决方案。同时，指导 学科管理人员把握学科的发展方向，支撑科研管理和学 科建设。具体提供文献精读、选题发现、定题测评、灵 感池、</w:t>
            </w:r>
            <w:r>
              <w:rPr>
                <w:rFonts w:ascii="Microsoft JhengHei" w:hAnsi="Microsoft JhengHei" w:eastAsia="Microsoft JhengHei" w:cs="Microsoft JhengHei"/>
                <w:spacing w:val="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选题助手、领域报告等功能。</w:t>
            </w:r>
          </w:p>
        </w:tc>
      </w:tr>
      <w:tr w14:paraId="0044F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6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816AB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AE8233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69B8696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7871CB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5651B08">
            <w:pPr>
              <w:spacing w:before="9" w:after="0" w:line="240" w:lineRule="exact"/>
              <w:rPr>
                <w:sz w:val="24"/>
                <w:szCs w:val="24"/>
                <w:lang w:eastAsia="zh-CN"/>
              </w:rPr>
            </w:pPr>
          </w:p>
          <w:p w14:paraId="62CABC46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0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6A5B661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525EC2">
            <w:pPr>
              <w:spacing w:after="0" w:line="200" w:lineRule="exact"/>
              <w:rPr>
                <w:sz w:val="20"/>
                <w:szCs w:val="20"/>
              </w:rPr>
            </w:pPr>
          </w:p>
          <w:p w14:paraId="690A292B">
            <w:pPr>
              <w:spacing w:after="0" w:line="200" w:lineRule="exact"/>
              <w:rPr>
                <w:sz w:val="20"/>
                <w:szCs w:val="20"/>
              </w:rPr>
            </w:pPr>
          </w:p>
          <w:p w14:paraId="45DA37A7">
            <w:pPr>
              <w:spacing w:after="0" w:line="200" w:lineRule="exact"/>
              <w:rPr>
                <w:sz w:val="20"/>
                <w:szCs w:val="20"/>
              </w:rPr>
            </w:pPr>
          </w:p>
          <w:p w14:paraId="5F95E41F">
            <w:pPr>
              <w:spacing w:after="0" w:line="200" w:lineRule="exact"/>
              <w:rPr>
                <w:sz w:val="20"/>
                <w:szCs w:val="20"/>
              </w:rPr>
            </w:pPr>
          </w:p>
          <w:p w14:paraId="145D6D07">
            <w:pPr>
              <w:spacing w:before="9" w:after="0" w:line="240" w:lineRule="exact"/>
              <w:rPr>
                <w:sz w:val="24"/>
                <w:szCs w:val="24"/>
              </w:rPr>
            </w:pPr>
          </w:p>
          <w:p w14:paraId="5F2C715E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万方科慧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061C75">
            <w:pPr>
              <w:spacing w:before="5" w:after="0" w:line="140" w:lineRule="exact"/>
              <w:rPr>
                <w:sz w:val="14"/>
                <w:szCs w:val="14"/>
              </w:rPr>
            </w:pPr>
          </w:p>
          <w:p w14:paraId="507E9144">
            <w:pPr>
              <w:spacing w:after="0" w:line="200" w:lineRule="exact"/>
              <w:rPr>
                <w:sz w:val="20"/>
                <w:szCs w:val="20"/>
              </w:rPr>
            </w:pPr>
          </w:p>
          <w:p w14:paraId="2297B299">
            <w:pPr>
              <w:spacing w:after="0" w:line="200" w:lineRule="exact"/>
              <w:rPr>
                <w:sz w:val="20"/>
                <w:szCs w:val="20"/>
              </w:rPr>
            </w:pPr>
          </w:p>
          <w:p w14:paraId="30AB69B4">
            <w:pPr>
              <w:spacing w:after="0" w:line="200" w:lineRule="exact"/>
              <w:rPr>
                <w:sz w:val="20"/>
                <w:szCs w:val="20"/>
              </w:rPr>
            </w:pPr>
          </w:p>
          <w:p w14:paraId="3B02FB3A">
            <w:pPr>
              <w:spacing w:after="0" w:line="200" w:lineRule="exact"/>
              <w:rPr>
                <w:sz w:val="20"/>
                <w:szCs w:val="20"/>
              </w:rPr>
            </w:pPr>
          </w:p>
          <w:p w14:paraId="7C6CBBEE">
            <w:pPr>
              <w:spacing w:after="0" w:line="200" w:lineRule="exact"/>
              <w:rPr>
                <w:sz w:val="20"/>
                <w:szCs w:val="20"/>
              </w:rPr>
            </w:pPr>
          </w:p>
          <w:p w14:paraId="72728DD2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"http://scifund.wanfangdata.com.cn/"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un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B7B4F0">
            <w:pPr>
              <w:spacing w:after="0" w:line="267" w:lineRule="exact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万方科慧汇聚了中</w:t>
            </w:r>
            <w:r>
              <w:rPr>
                <w:rFonts w:ascii="Microsoft JhengHei" w:hAnsi="Microsoft JhengHei" w:eastAsia="Microsoft JhengHei" w:cs="Microsoft JhengHei"/>
                <w:spacing w:val="-12"/>
                <w:position w:val="-1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美</w:t>
            </w:r>
            <w:r>
              <w:rPr>
                <w:rFonts w:ascii="Microsoft JhengHei" w:hAnsi="Microsoft JhengHei" w:eastAsia="Microsoft JhengHei" w:cs="Microsoft JhengHei"/>
                <w:spacing w:val="-14"/>
                <w:position w:val="-1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英</w:t>
            </w:r>
            <w:r>
              <w:rPr>
                <w:rFonts w:ascii="Microsoft JhengHei" w:hAnsi="Microsoft JhengHei" w:eastAsia="Microsoft JhengHei" w:cs="Microsoft JhengHei"/>
                <w:spacing w:val="-12"/>
                <w:position w:val="-1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日等近</w:t>
            </w:r>
            <w:r>
              <w:rPr>
                <w:rFonts w:ascii="Microsoft JhengHei" w:hAnsi="Microsoft JhengHei" w:eastAsia="Microsoft JhengHei" w:cs="Microsoft JhengHei"/>
                <w:spacing w:val="-2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position w:val="-1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position w:val="-1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个科技强国</w:t>
            </w:r>
            <w:r>
              <w:rPr>
                <w:rFonts w:ascii="Microsoft JhengHei" w:hAnsi="Microsoft JhengHei" w:eastAsia="Microsoft JhengHei" w:cs="Microsoft JhengHei"/>
                <w:spacing w:val="-12"/>
                <w:position w:val="-1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近</w:t>
            </w:r>
          </w:p>
          <w:p w14:paraId="35A53A92">
            <w:pPr>
              <w:spacing w:before="2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个政府机构</w:t>
            </w:r>
            <w:r>
              <w:rPr>
                <w:rFonts w:ascii="Microsoft JhengHei" w:hAnsi="Microsoft JhengHei" w:eastAsia="Microsoft JhengHei" w:cs="Microsoft JhengHei"/>
                <w:spacing w:val="1"/>
                <w:w w:val="119"/>
                <w:sz w:val="18"/>
                <w:szCs w:val="18"/>
                <w:lang w:eastAsia="zh-CN"/>
              </w:rPr>
              <w:t>/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国立科研机构、非营利性组织自主的</w:t>
            </w:r>
          </w:p>
          <w:p w14:paraId="1EC4D5A6">
            <w:pPr>
              <w:spacing w:before="2" w:after="0" w:line="241" w:lineRule="auto"/>
              <w:ind w:left="103" w:right="76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多万科研项目。在此基础上，平台依托万方数据知 识服务平台的各类科技成果资源，逐步实现科研项目与 科技成果的关联，拓展科研数据链条，支撑更广泛、深 入的科研创新服务。 万方科慧平台能够为用户提供项目申报指南服务、科技 资助项目检索服务、科技辅助服务以及知识关联服务。</w:t>
            </w:r>
          </w:p>
        </w:tc>
      </w:tr>
      <w:tr w14:paraId="538B8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A8EBBD">
            <w:pPr>
              <w:spacing w:before="2" w:after="0" w:line="140" w:lineRule="exact"/>
              <w:rPr>
                <w:sz w:val="14"/>
                <w:szCs w:val="14"/>
                <w:lang w:eastAsia="zh-CN"/>
              </w:rPr>
            </w:pPr>
          </w:p>
          <w:p w14:paraId="1B68ABB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990960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AD83866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3F8813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F80EA0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F9DDA7D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1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5D3DB1C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8971A6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62D9DB26">
            <w:pPr>
              <w:spacing w:after="0" w:line="200" w:lineRule="exact"/>
              <w:rPr>
                <w:sz w:val="20"/>
                <w:szCs w:val="20"/>
              </w:rPr>
            </w:pPr>
          </w:p>
          <w:p w14:paraId="5AB925BB">
            <w:pPr>
              <w:spacing w:after="0" w:line="200" w:lineRule="exact"/>
              <w:rPr>
                <w:sz w:val="20"/>
                <w:szCs w:val="20"/>
              </w:rPr>
            </w:pPr>
          </w:p>
          <w:p w14:paraId="0BE96A7A">
            <w:pPr>
              <w:spacing w:after="0" w:line="200" w:lineRule="exact"/>
              <w:rPr>
                <w:sz w:val="20"/>
                <w:szCs w:val="20"/>
              </w:rPr>
            </w:pPr>
          </w:p>
          <w:p w14:paraId="14A6813F">
            <w:pPr>
              <w:spacing w:after="0" w:line="200" w:lineRule="exact"/>
              <w:rPr>
                <w:sz w:val="20"/>
                <w:szCs w:val="20"/>
              </w:rPr>
            </w:pPr>
          </w:p>
          <w:p w14:paraId="52B906D5">
            <w:pPr>
              <w:spacing w:after="0" w:line="200" w:lineRule="exact"/>
              <w:rPr>
                <w:sz w:val="20"/>
                <w:szCs w:val="20"/>
              </w:rPr>
            </w:pPr>
          </w:p>
          <w:p w14:paraId="1F47F505">
            <w:pPr>
              <w:spacing w:after="0" w:line="240" w:lineRule="auto"/>
              <w:ind w:left="517" w:right="497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国研网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8F79EA">
            <w:pPr>
              <w:spacing w:after="0" w:line="200" w:lineRule="exact"/>
              <w:rPr>
                <w:sz w:val="20"/>
                <w:szCs w:val="20"/>
              </w:rPr>
            </w:pPr>
          </w:p>
          <w:p w14:paraId="6944C937">
            <w:pPr>
              <w:spacing w:after="0" w:line="200" w:lineRule="exact"/>
              <w:rPr>
                <w:sz w:val="20"/>
                <w:szCs w:val="20"/>
              </w:rPr>
            </w:pPr>
          </w:p>
          <w:p w14:paraId="0EE84090">
            <w:pPr>
              <w:spacing w:after="0" w:line="200" w:lineRule="exact"/>
              <w:rPr>
                <w:sz w:val="20"/>
                <w:szCs w:val="20"/>
              </w:rPr>
            </w:pPr>
          </w:p>
          <w:p w14:paraId="7F019845">
            <w:pPr>
              <w:spacing w:after="0" w:line="200" w:lineRule="exact"/>
              <w:rPr>
                <w:sz w:val="20"/>
                <w:szCs w:val="20"/>
              </w:rPr>
            </w:pPr>
          </w:p>
          <w:p w14:paraId="7B3B859A">
            <w:pPr>
              <w:spacing w:after="0" w:line="200" w:lineRule="exact"/>
              <w:rPr>
                <w:sz w:val="20"/>
                <w:szCs w:val="20"/>
              </w:rPr>
            </w:pPr>
          </w:p>
          <w:p w14:paraId="35814C92">
            <w:pPr>
              <w:spacing w:before="18" w:after="0" w:line="220" w:lineRule="exact"/>
            </w:pPr>
          </w:p>
          <w:p w14:paraId="3C635EF9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"http://www.drcnet.com.cn/www/int/"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cne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www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/int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3F3971">
            <w:pPr>
              <w:spacing w:before="50" w:after="0" w:line="241" w:lineRule="auto"/>
              <w:ind w:left="103" w:right="-13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务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院发展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研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究中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心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信息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（国研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）经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济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管理类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信息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集群，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涵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盖经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济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等各领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内容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文献资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源收录有国务院发展研究中心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2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年以来的全部研究成果，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汇集了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务院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展研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中心资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深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队研发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撰写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业周报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月报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季报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年报等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统计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据收录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有国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计局和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内外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名机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、海关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总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署、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民银行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、各大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业协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以及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家学者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具有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计职能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的权威机构数据。</w:t>
            </w:r>
          </w:p>
        </w:tc>
      </w:tr>
      <w:tr w14:paraId="29341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A28BE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5DD9F3E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232D933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3C364E7">
            <w:pPr>
              <w:spacing w:before="12" w:after="0" w:line="220" w:lineRule="exact"/>
              <w:rPr>
                <w:lang w:eastAsia="zh-CN"/>
              </w:rPr>
            </w:pPr>
          </w:p>
          <w:p w14:paraId="1A02B0A3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2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43F11F6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A105C6">
            <w:pPr>
              <w:spacing w:after="0" w:line="200" w:lineRule="exact"/>
              <w:rPr>
                <w:sz w:val="20"/>
                <w:szCs w:val="20"/>
              </w:rPr>
            </w:pPr>
          </w:p>
          <w:p w14:paraId="66675D10">
            <w:pPr>
              <w:spacing w:after="0" w:line="200" w:lineRule="exact"/>
              <w:rPr>
                <w:sz w:val="20"/>
                <w:szCs w:val="20"/>
              </w:rPr>
            </w:pPr>
          </w:p>
          <w:p w14:paraId="266A0A60">
            <w:pPr>
              <w:spacing w:before="16" w:after="0" w:line="260" w:lineRule="exact"/>
              <w:rPr>
                <w:sz w:val="26"/>
                <w:szCs w:val="26"/>
              </w:rPr>
            </w:pPr>
          </w:p>
          <w:p w14:paraId="4D1CDD5D">
            <w:pPr>
              <w:spacing w:after="0" w:line="241" w:lineRule="auto"/>
              <w:ind w:left="459" w:right="102" w:hanging="293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1"/>
                <w:w w:val="134"/>
                <w:sz w:val="18"/>
                <w:szCs w:val="18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</w:rPr>
              <w:t>g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w w:val="134"/>
                <w:sz w:val="18"/>
                <w:szCs w:val="18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电子期 刊数据库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65267A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2E821387">
            <w:pPr>
              <w:spacing w:after="0" w:line="200" w:lineRule="exact"/>
              <w:rPr>
                <w:sz w:val="20"/>
                <w:szCs w:val="20"/>
              </w:rPr>
            </w:pPr>
          </w:p>
          <w:p w14:paraId="4F33E986">
            <w:pPr>
              <w:spacing w:after="0" w:line="200" w:lineRule="exact"/>
              <w:rPr>
                <w:sz w:val="20"/>
                <w:szCs w:val="20"/>
              </w:rPr>
            </w:pPr>
          </w:p>
          <w:p w14:paraId="15929E76">
            <w:pPr>
              <w:spacing w:after="0" w:line="200" w:lineRule="exact"/>
              <w:rPr>
                <w:sz w:val="20"/>
                <w:szCs w:val="20"/>
              </w:rPr>
            </w:pPr>
          </w:p>
          <w:p w14:paraId="34D5D41C">
            <w:pPr>
              <w:spacing w:after="0" w:line="200" w:lineRule="exact"/>
              <w:rPr>
                <w:sz w:val="20"/>
                <w:szCs w:val="20"/>
              </w:rPr>
            </w:pPr>
          </w:p>
          <w:p w14:paraId="0A36F557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://li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nk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nge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com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6EC2CC">
            <w:pPr>
              <w:spacing w:before="51" w:after="0" w:line="241" w:lineRule="auto"/>
              <w:ind w:left="103" w:right="3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施普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林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格期刊包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括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余种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英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语期刊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7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余种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德语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，是获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各领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的优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科学内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容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来源。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涵盖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度专业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，其内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容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正在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续增长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以支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学家、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研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究人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和学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者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的工作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施普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林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格还拥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有全 球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最 大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开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放 获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取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期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 组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合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其 中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包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括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来 自 </w:t>
            </w:r>
            <w:r>
              <w:rPr>
                <w:rFonts w:ascii="Microsoft JhengHei" w:hAnsi="Microsoft JhengHei" w:eastAsia="Microsoft JhengHei" w:cs="Microsoft JhengHei"/>
                <w:spacing w:val="1"/>
                <w:w w:val="8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w w:val="51"/>
                <w:sz w:val="18"/>
                <w:szCs w:val="18"/>
                <w:lang w:eastAsia="zh-CN"/>
              </w:rPr>
              <w:t>M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w w:val="9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w w:val="193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和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  <w:lang w:eastAsia="zh-CN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1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g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1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  <w:lang w:eastAsia="zh-CN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的期刊组合。</w:t>
            </w:r>
          </w:p>
        </w:tc>
      </w:tr>
      <w:tr w14:paraId="3F53C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1C5B8C">
            <w:pPr>
              <w:spacing w:before="4" w:after="0" w:line="130" w:lineRule="exact"/>
              <w:rPr>
                <w:sz w:val="13"/>
                <w:szCs w:val="13"/>
                <w:lang w:eastAsia="zh-CN"/>
              </w:rPr>
            </w:pPr>
          </w:p>
          <w:p w14:paraId="30F0F6A8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7335AF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83621C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FB9C96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5701144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3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75334EB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2205B2">
            <w:pPr>
              <w:spacing w:before="8" w:after="0" w:line="170" w:lineRule="exact"/>
              <w:rPr>
                <w:sz w:val="17"/>
                <w:szCs w:val="17"/>
                <w:lang w:eastAsia="zh-CN"/>
              </w:rPr>
            </w:pPr>
          </w:p>
          <w:p w14:paraId="6A414DD6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653F23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D80224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7AF4EF6">
            <w:pPr>
              <w:spacing w:after="0" w:line="241" w:lineRule="auto"/>
              <w:ind w:left="550" w:right="236" w:hanging="247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科学引文 数据库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751F6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742FCA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FE34FA8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E73DAD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D9F38C8">
            <w:pPr>
              <w:spacing w:before="7" w:after="0" w:line="220" w:lineRule="exact"/>
              <w:rPr>
                <w:lang w:eastAsia="zh-CN"/>
              </w:rPr>
            </w:pPr>
          </w:p>
          <w:p w14:paraId="50521FDB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"http://webofknowledge.com/"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bo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kno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9CEE2B">
            <w:pPr>
              <w:spacing w:before="4" w:after="0" w:line="150" w:lineRule="exact"/>
              <w:rPr>
                <w:sz w:val="15"/>
                <w:szCs w:val="15"/>
              </w:rPr>
            </w:pPr>
          </w:p>
          <w:p w14:paraId="22185B88">
            <w:pPr>
              <w:spacing w:after="0" w:line="241" w:lineRule="auto"/>
              <w:ind w:left="103" w:right="-54"/>
              <w:jc w:val="left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71"/>
                <w:w w:val="91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>（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2"/>
                <w:sz w:val="18"/>
                <w:szCs w:val="18"/>
                <w:lang w:eastAsia="zh-CN"/>
              </w:rPr>
              <w:t>x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2"/>
                <w:sz w:val="18"/>
                <w:szCs w:val="18"/>
                <w:lang w:eastAsia="zh-CN"/>
              </w:rPr>
              <w:t>x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  <w:lang w:eastAsia="zh-CN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-1"/>
                <w:w w:val="9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-70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科学引文索引</w:t>
            </w:r>
            <w:r>
              <w:rPr>
                <w:rFonts w:ascii="Microsoft JhengHei" w:hAnsi="Microsoft JhengHei" w:eastAsia="Microsoft JhengHei" w:cs="Microsoft JhengHei"/>
                <w:spacing w:val="-89"/>
                <w:sz w:val="18"/>
                <w:szCs w:val="18"/>
                <w:lang w:eastAsia="zh-CN"/>
              </w:rPr>
              <w:t>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被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认为世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范围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权威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科学技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索引工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具，提</w:t>
            </w:r>
          </w:p>
          <w:p w14:paraId="0F5C9BEF">
            <w:pPr>
              <w:spacing w:after="0" w:line="241" w:lineRule="auto"/>
              <w:ind w:left="103" w:right="-54"/>
              <w:jc w:val="left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供</w:t>
            </w:r>
            <w:r>
              <w:rPr>
                <w:rFonts w:ascii="Microsoft JhengHei" w:hAnsi="Microsoft JhengHei" w:eastAsia="Microsoft JhengHei" w:cs="Microsoft JhengHei"/>
                <w:spacing w:val="-1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-7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多种自然科学</w:t>
            </w:r>
            <w:r>
              <w:rPr>
                <w:rFonts w:ascii="Microsoft JhengHei" w:hAnsi="Microsoft JhengHei" w:eastAsia="Microsoft JhengHei" w:cs="Microsoft JhengHei"/>
                <w:spacing w:val="-1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spacing w:val="-7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个学科领域的世界一流学术</w:t>
            </w:r>
          </w:p>
          <w:p w14:paraId="1201F275">
            <w:pPr>
              <w:spacing w:after="0" w:line="241" w:lineRule="auto"/>
              <w:ind w:left="103" w:right="-54"/>
              <w:jc w:val="left"/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科期刊的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献信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。通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独特的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引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文索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引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可轻松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回溯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某</w:t>
            </w:r>
          </w:p>
          <w:p w14:paraId="45E7D8B1">
            <w:pPr>
              <w:spacing w:after="0" w:line="241" w:lineRule="auto"/>
              <w:ind w:left="103" w:right="-54"/>
              <w:jc w:val="left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研究领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的起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源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与历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史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，并追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踪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其最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研究进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展，推</w:t>
            </w:r>
          </w:p>
          <w:p w14:paraId="1469F11E">
            <w:pPr>
              <w:spacing w:after="0" w:line="241" w:lineRule="auto"/>
              <w:ind w:left="103" w:right="-54"/>
              <w:jc w:val="left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断创新研究。</w:t>
            </w:r>
          </w:p>
        </w:tc>
      </w:tr>
      <w:tr w14:paraId="15BC8A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D82DC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14:paraId="7781DDC0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4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2518EB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39C71D">
            <w:pPr>
              <w:spacing w:after="0" w:line="267" w:lineRule="exact"/>
              <w:ind w:left="111" w:right="92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2"/>
                <w:position w:val="-1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position w:val="-1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position w:val="-1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position w:val="-1"/>
                <w:sz w:val="18"/>
                <w:szCs w:val="18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position w:val="-1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53"/>
                <w:position w:val="-1"/>
                <w:sz w:val="18"/>
                <w:szCs w:val="18"/>
              </w:rPr>
              <w:t>m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position w:val="-1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position w:val="-1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position w:val="-1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position w:val="-1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position w:val="-1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4"/>
                <w:position w:val="-1"/>
                <w:sz w:val="18"/>
                <w:szCs w:val="18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1"/>
                <w:position w:val="-1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position w:val="-1"/>
                <w:sz w:val="18"/>
                <w:szCs w:val="18"/>
              </w:rPr>
              <w:t>h</w:t>
            </w:r>
            <w:r>
              <w:rPr>
                <w:rFonts w:ascii="Microsoft JhengHei" w:hAnsi="Microsoft JhengHei" w:eastAsia="Microsoft JhengHei" w:cs="Microsoft JhengHei"/>
                <w:w w:val="67"/>
                <w:position w:val="-1"/>
                <w:sz w:val="18"/>
                <w:szCs w:val="18"/>
              </w:rPr>
              <w:t>U</w:t>
            </w:r>
          </w:p>
          <w:p w14:paraId="319871E9">
            <w:pPr>
              <w:spacing w:before="2" w:after="0" w:line="240" w:lineRule="auto"/>
              <w:ind w:left="246" w:right="227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53"/>
                <w:sz w:val="18"/>
                <w:szCs w:val="18"/>
              </w:rPr>
              <w:t>m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55"/>
                <w:sz w:val="18"/>
                <w:szCs w:val="18"/>
              </w:rPr>
              <w:t>(</w:t>
            </w:r>
            <w:r>
              <w:rPr>
                <w:rFonts w:ascii="Microsoft JhengHei" w:hAnsi="Microsoft JhengHei" w:eastAsia="Microsoft JhengHei" w:cs="Microsoft JhengHei"/>
                <w:spacing w:val="1"/>
                <w:w w:val="72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67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w w:val="155"/>
                <w:sz w:val="18"/>
                <w:szCs w:val="18"/>
              </w:rPr>
              <w:t>)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56D156">
            <w:pPr>
              <w:spacing w:before="15" w:after="0" w:line="240" w:lineRule="exact"/>
              <w:rPr>
                <w:sz w:val="24"/>
                <w:szCs w:val="24"/>
              </w:rPr>
            </w:pPr>
          </w:p>
          <w:p w14:paraId="5DA993FA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pacing w:val="1"/>
                <w:sz w:val="18"/>
                <w:szCs w:val="18"/>
              </w:rPr>
              <w:t>http://ebsco.cc/hubeiu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9EBF74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5E23929D">
            <w:pPr>
              <w:spacing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8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下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74"/>
                <w:sz w:val="18"/>
                <w:szCs w:val="18"/>
                <w:lang w:eastAsia="zh-CN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7"/>
                <w:w w:val="7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录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数千种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来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自亚洲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大洋洲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欧洲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及</w:t>
            </w:r>
          </w:p>
        </w:tc>
      </w:tr>
    </w:tbl>
    <w:p w14:paraId="7D0E6EFC">
      <w:pPr>
        <w:spacing w:after="0"/>
        <w:rPr>
          <w:lang w:eastAsia="zh-CN"/>
        </w:rPr>
        <w:sectPr>
          <w:pgSz w:w="11920" w:h="16840"/>
          <w:pgMar w:top="1320" w:right="400" w:bottom="280" w:left="1200" w:header="720" w:footer="720" w:gutter="0"/>
          <w:cols w:space="720" w:num="1"/>
        </w:sectPr>
      </w:pPr>
    </w:p>
    <w:p w14:paraId="2DC4BD0C">
      <w:pPr>
        <w:spacing w:before="7" w:after="0" w:line="90" w:lineRule="exact"/>
        <w:rPr>
          <w:sz w:val="9"/>
          <w:szCs w:val="9"/>
          <w:lang w:eastAsia="zh-CN"/>
        </w:rPr>
      </w:pPr>
    </w:p>
    <w:tbl>
      <w:tblPr>
        <w:tblStyle w:val="15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405"/>
        <w:gridCol w:w="1650"/>
        <w:gridCol w:w="2894"/>
        <w:gridCol w:w="4575"/>
      </w:tblGrid>
      <w:tr w14:paraId="1C96B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6F9546CE">
            <w:pPr>
              <w:spacing w:before="10" w:after="0" w:line="260" w:lineRule="exact"/>
              <w:rPr>
                <w:sz w:val="26"/>
                <w:szCs w:val="26"/>
                <w:lang w:eastAsia="zh-CN"/>
              </w:rPr>
            </w:pPr>
          </w:p>
          <w:p w14:paraId="4CCA37AF">
            <w:pPr>
              <w:spacing w:after="0" w:line="241" w:lineRule="auto"/>
              <w:ind w:left="160" w:right="13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序 号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04C70F51">
            <w:pPr>
              <w:spacing w:after="0" w:line="268" w:lineRule="exact"/>
              <w:ind w:left="108" w:right="60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</w:rPr>
              <w:t>资</w:t>
            </w:r>
          </w:p>
          <w:p w14:paraId="63A348A0">
            <w:pPr>
              <w:spacing w:before="2"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源 类 型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0A2616CB">
            <w:pPr>
              <w:spacing w:after="0" w:line="200" w:lineRule="exact"/>
              <w:rPr>
                <w:sz w:val="20"/>
                <w:szCs w:val="20"/>
              </w:rPr>
            </w:pPr>
          </w:p>
          <w:p w14:paraId="7245161A">
            <w:pPr>
              <w:spacing w:before="6" w:after="0" w:line="220" w:lineRule="exact"/>
            </w:pPr>
          </w:p>
          <w:p w14:paraId="5F6DD1AA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名称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13114818">
            <w:pPr>
              <w:spacing w:after="0" w:line="200" w:lineRule="exact"/>
              <w:rPr>
                <w:sz w:val="20"/>
                <w:szCs w:val="20"/>
              </w:rPr>
            </w:pPr>
          </w:p>
          <w:p w14:paraId="19077253">
            <w:pPr>
              <w:spacing w:before="6" w:after="0" w:line="220" w:lineRule="exact"/>
            </w:pPr>
          </w:p>
          <w:p w14:paraId="4DB99712">
            <w:pPr>
              <w:spacing w:after="0" w:line="240" w:lineRule="auto"/>
              <w:ind w:left="1046" w:right="102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网址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63E55ADD">
            <w:pPr>
              <w:spacing w:after="0" w:line="200" w:lineRule="exact"/>
              <w:rPr>
                <w:sz w:val="20"/>
                <w:szCs w:val="20"/>
              </w:rPr>
            </w:pPr>
          </w:p>
          <w:p w14:paraId="70DBBB81">
            <w:pPr>
              <w:spacing w:before="6" w:after="0" w:line="220" w:lineRule="exact"/>
            </w:pPr>
          </w:p>
          <w:p w14:paraId="38B5414B">
            <w:pPr>
              <w:spacing w:after="0" w:line="240" w:lineRule="auto"/>
              <w:ind w:left="1886" w:right="1870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简介</w:t>
            </w:r>
          </w:p>
        </w:tc>
      </w:tr>
      <w:tr w14:paraId="437AE6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6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EEFD02"/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76D1436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AD3755">
            <w:pPr>
              <w:spacing w:after="0" w:line="267" w:lineRule="exact"/>
              <w:ind w:left="90" w:right="6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91"/>
                <w:position w:val="-1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81"/>
                <w:position w:val="-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position w:val="-1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position w:val="-1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w w:val="61"/>
                <w:position w:val="-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综合学科参</w:t>
            </w:r>
          </w:p>
          <w:p w14:paraId="263077F2">
            <w:pPr>
              <w:spacing w:before="2" w:after="0" w:line="240" w:lineRule="auto"/>
              <w:ind w:left="337" w:right="317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考文献大全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763E01">
            <w:pPr>
              <w:spacing w:before="53" w:after="0" w:line="361" w:lineRule="auto"/>
              <w:ind w:left="103" w:right="6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3583F4">
            <w:pPr>
              <w:spacing w:after="0" w:line="267" w:lineRule="exact"/>
              <w:ind w:left="103" w:right="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拉丁美洲等当地语言的全文期刊</w:t>
            </w:r>
            <w:r>
              <w:rPr>
                <w:rFonts w:ascii="Microsoft JhengHei" w:hAnsi="Microsoft JhengHei" w:eastAsia="Microsoft JhengHei" w:cs="Microsoft JhengHei"/>
                <w:spacing w:val="-72"/>
                <w:position w:val="-1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涉及</w:t>
            </w:r>
            <w:r>
              <w:rPr>
                <w:rFonts w:ascii="Microsoft JhengHei" w:hAnsi="Microsoft JhengHei" w:eastAsia="Microsoft JhengHei" w:cs="Microsoft JhengHei"/>
                <w:spacing w:val="1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position w:val="-1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w w:val="86"/>
                <w:position w:val="-1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w w:val="86"/>
                <w:position w:val="-1"/>
                <w:sz w:val="18"/>
                <w:szCs w:val="18"/>
                <w:lang w:eastAsia="zh-CN"/>
              </w:rPr>
              <w:t>多个国家</w:t>
            </w:r>
            <w:r>
              <w:rPr>
                <w:rFonts w:ascii="Microsoft JhengHei" w:hAnsi="Microsoft JhengHei" w:eastAsia="Microsoft JhengHei" w:cs="Microsoft JhengHei"/>
                <w:spacing w:val="-70"/>
                <w:w w:val="86"/>
                <w:position w:val="-1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1"/>
                <w:w w:val="72"/>
                <w:position w:val="-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position w:val="-1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67"/>
                <w:position w:val="-1"/>
                <w:sz w:val="18"/>
                <w:szCs w:val="18"/>
                <w:lang w:eastAsia="zh-CN"/>
              </w:rPr>
              <w:t>U</w:t>
            </w:r>
          </w:p>
          <w:p w14:paraId="53140E71">
            <w:pPr>
              <w:spacing w:before="2" w:after="0" w:line="241" w:lineRule="auto"/>
              <w:ind w:left="103" w:right="36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录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 xml:space="preserve"> 多种期刊的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摘，其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多种为同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行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评审期刊的索摘；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近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种全文期刊，其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中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 xml:space="preserve">0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为同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行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评审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文期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。此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外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67"/>
                <w:sz w:val="18"/>
                <w:szCs w:val="18"/>
                <w:lang w:eastAsia="zh-CN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录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有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7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多 </w:t>
            </w:r>
            <w:r>
              <w:rPr>
                <w:rFonts w:ascii="Microsoft JhengHei" w:hAnsi="Microsoft JhengHei" w:eastAsia="Microsoft JhengHei" w:cs="Microsoft JhengHei"/>
                <w:spacing w:val="5"/>
                <w:w w:val="98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pacing w:val="2"/>
                <w:w w:val="98"/>
                <w:sz w:val="18"/>
                <w:szCs w:val="18"/>
                <w:lang w:eastAsia="zh-CN"/>
              </w:rPr>
              <w:t>非</w:t>
            </w:r>
            <w:r>
              <w:rPr>
                <w:rFonts w:ascii="Microsoft JhengHei" w:hAnsi="Microsoft JhengHei" w:eastAsia="Microsoft JhengHei" w:cs="Microsoft JhengHei"/>
                <w:spacing w:val="5"/>
                <w:w w:val="98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2"/>
                <w:w w:val="98"/>
                <w:sz w:val="18"/>
                <w:szCs w:val="18"/>
                <w:lang w:eastAsia="zh-CN"/>
              </w:rPr>
              <w:t>类</w:t>
            </w:r>
            <w:r>
              <w:rPr>
                <w:rFonts w:ascii="Microsoft JhengHei" w:hAnsi="Microsoft JhengHei" w:eastAsia="Microsoft JhengHei" w:cs="Microsoft JhengHei"/>
                <w:spacing w:val="5"/>
                <w:w w:val="98"/>
                <w:sz w:val="18"/>
                <w:szCs w:val="18"/>
                <w:lang w:eastAsia="zh-CN"/>
              </w:rPr>
              <w:t>全文</w:t>
            </w:r>
            <w:r>
              <w:rPr>
                <w:rFonts w:ascii="Microsoft JhengHei" w:hAnsi="Microsoft JhengHei" w:eastAsia="Microsoft JhengHei" w:cs="Microsoft JhengHei"/>
                <w:spacing w:val="2"/>
                <w:w w:val="98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5"/>
                <w:w w:val="98"/>
                <w:sz w:val="18"/>
                <w:szCs w:val="18"/>
                <w:lang w:eastAsia="zh-CN"/>
              </w:rPr>
              <w:t>献</w:t>
            </w:r>
            <w:r>
              <w:rPr>
                <w:rFonts w:ascii="Microsoft JhengHei" w:hAnsi="Microsoft JhengHei" w:eastAsia="Microsoft JhengHei" w:cs="Microsoft JhengHei"/>
                <w:spacing w:val="2"/>
                <w:w w:val="98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5"/>
                <w:w w:val="98"/>
                <w:sz w:val="18"/>
                <w:szCs w:val="18"/>
                <w:lang w:eastAsia="zh-CN"/>
              </w:rPr>
              <w:t>如</w:t>
            </w:r>
            <w:r>
              <w:rPr>
                <w:rFonts w:ascii="Microsoft JhengHei" w:hAnsi="Microsoft JhengHei" w:eastAsia="Microsoft JhengHei" w:cs="Microsoft JhengHei"/>
                <w:spacing w:val="2"/>
                <w:w w:val="98"/>
                <w:sz w:val="18"/>
                <w:szCs w:val="18"/>
                <w:lang w:eastAsia="zh-CN"/>
              </w:rPr>
              <w:t>：</w:t>
            </w:r>
            <w:r>
              <w:rPr>
                <w:rFonts w:ascii="Microsoft JhengHei" w:hAnsi="Microsoft JhengHei" w:eastAsia="Microsoft JhengHei" w:cs="Microsoft JhengHei"/>
                <w:spacing w:val="1"/>
                <w:w w:val="98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98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w w:val="98"/>
                <w:sz w:val="18"/>
                <w:szCs w:val="18"/>
                <w:lang w:eastAsia="zh-CN"/>
              </w:rPr>
              <w:t xml:space="preserve">0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书籍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专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著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百 余种会议论文、百科和专题报告全文等。</w:t>
            </w:r>
          </w:p>
        </w:tc>
      </w:tr>
      <w:tr w14:paraId="453C5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FC1488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DAC8E1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FD38BF3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1ACDEB1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FE7F80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123FD11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CB02FD8">
            <w:pPr>
              <w:spacing w:before="14" w:after="0" w:line="240" w:lineRule="exact"/>
              <w:rPr>
                <w:sz w:val="24"/>
                <w:szCs w:val="24"/>
                <w:lang w:eastAsia="zh-CN"/>
              </w:rPr>
            </w:pPr>
          </w:p>
          <w:p w14:paraId="6E2853EC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5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C2883F7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5B5EB0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14C7C7A">
            <w:pPr>
              <w:spacing w:after="0" w:line="200" w:lineRule="exact"/>
              <w:rPr>
                <w:sz w:val="20"/>
                <w:szCs w:val="20"/>
              </w:rPr>
            </w:pPr>
          </w:p>
          <w:p w14:paraId="0E501570">
            <w:pPr>
              <w:spacing w:after="0" w:line="200" w:lineRule="exact"/>
              <w:rPr>
                <w:sz w:val="20"/>
                <w:szCs w:val="20"/>
              </w:rPr>
            </w:pPr>
          </w:p>
          <w:p w14:paraId="3153173F">
            <w:pPr>
              <w:spacing w:after="0" w:line="200" w:lineRule="exact"/>
              <w:rPr>
                <w:sz w:val="20"/>
                <w:szCs w:val="20"/>
              </w:rPr>
            </w:pPr>
          </w:p>
          <w:p w14:paraId="5BAF9025">
            <w:pPr>
              <w:spacing w:after="0" w:line="200" w:lineRule="exact"/>
              <w:rPr>
                <w:sz w:val="20"/>
                <w:szCs w:val="20"/>
              </w:rPr>
            </w:pPr>
          </w:p>
          <w:p w14:paraId="7939C77C">
            <w:pPr>
              <w:spacing w:after="0" w:line="241" w:lineRule="auto"/>
              <w:ind w:left="100" w:right="80" w:hanging="1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1"/>
                <w:sz w:val="18"/>
                <w:szCs w:val="18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4"/>
                <w:sz w:val="18"/>
                <w:szCs w:val="18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w w:val="67"/>
                <w:sz w:val="18"/>
                <w:szCs w:val="18"/>
              </w:rPr>
              <w:t xml:space="preserve">U 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53"/>
                <w:sz w:val="18"/>
                <w:szCs w:val="18"/>
              </w:rPr>
              <w:t>m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55"/>
                <w:sz w:val="18"/>
                <w:szCs w:val="18"/>
              </w:rPr>
              <w:t>(</w:t>
            </w:r>
            <w:r>
              <w:rPr>
                <w:rFonts w:ascii="Microsoft JhengHei" w:hAnsi="Microsoft JhengHei" w:eastAsia="Microsoft JhengHei" w:cs="Microsoft JhengHei"/>
                <w:spacing w:val="1"/>
                <w:w w:val="81"/>
                <w:sz w:val="18"/>
                <w:szCs w:val="18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67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w w:val="155"/>
                <w:sz w:val="18"/>
                <w:szCs w:val="18"/>
              </w:rPr>
              <w:t xml:space="preserve">) 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81"/>
                <w:sz w:val="18"/>
                <w:szCs w:val="18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w w:val="61"/>
                <w:sz w:val="18"/>
                <w:szCs w:val="18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商管财经类 参考文献大全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A6DD67">
            <w:pPr>
              <w:spacing w:after="0" w:line="200" w:lineRule="exact"/>
              <w:rPr>
                <w:sz w:val="20"/>
                <w:szCs w:val="20"/>
              </w:rPr>
            </w:pPr>
          </w:p>
          <w:p w14:paraId="74888DE9">
            <w:pPr>
              <w:spacing w:after="0" w:line="200" w:lineRule="exact"/>
              <w:rPr>
                <w:sz w:val="20"/>
                <w:szCs w:val="20"/>
              </w:rPr>
            </w:pPr>
          </w:p>
          <w:p w14:paraId="35B90726">
            <w:pPr>
              <w:spacing w:after="0" w:line="200" w:lineRule="exact"/>
              <w:rPr>
                <w:sz w:val="20"/>
                <w:szCs w:val="20"/>
              </w:rPr>
            </w:pPr>
          </w:p>
          <w:p w14:paraId="16541F0A">
            <w:pPr>
              <w:spacing w:after="0" w:line="200" w:lineRule="exact"/>
              <w:rPr>
                <w:sz w:val="20"/>
                <w:szCs w:val="20"/>
              </w:rPr>
            </w:pPr>
          </w:p>
          <w:p w14:paraId="34377B21">
            <w:pPr>
              <w:spacing w:after="0" w:line="200" w:lineRule="exact"/>
              <w:rPr>
                <w:sz w:val="20"/>
                <w:szCs w:val="20"/>
              </w:rPr>
            </w:pPr>
          </w:p>
          <w:p w14:paraId="4F7B792E">
            <w:pPr>
              <w:spacing w:before="18" w:after="0" w:line="220" w:lineRule="exact"/>
            </w:pPr>
          </w:p>
          <w:p w14:paraId="4EE4AB88">
            <w:pPr>
              <w:spacing w:after="0" w:line="361" w:lineRule="auto"/>
              <w:ind w:left="103" w:right="67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pacing w:val="1"/>
                <w:sz w:val="18"/>
                <w:szCs w:val="18"/>
              </w:rPr>
              <w:t>http://ebsco.cc/hubeiu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9567BC">
            <w:pPr>
              <w:spacing w:before="50" w:after="0" w:line="240" w:lineRule="auto"/>
              <w:ind w:left="103" w:right="5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77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7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77"/>
                <w:sz w:val="18"/>
                <w:szCs w:val="18"/>
                <w:lang w:eastAsia="zh-CN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26"/>
                <w:w w:val="77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为</w:t>
            </w:r>
            <w:r>
              <w:rPr>
                <w:rFonts w:ascii="Microsoft JhengHei" w:hAnsi="Microsoft JhengHei" w:eastAsia="Microsoft JhengHei" w:cs="Microsoft JhengHei"/>
                <w:spacing w:val="1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8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最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完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整</w:t>
            </w:r>
            <w:r>
              <w:rPr>
                <w:rFonts w:ascii="Microsoft JhengHei" w:hAnsi="Microsoft JhengHei" w:eastAsia="Microsoft JhengHei" w:cs="Microsoft JhengHei"/>
                <w:spacing w:val="-3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商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管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财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经</w:t>
            </w:r>
            <w:r>
              <w:rPr>
                <w:rFonts w:ascii="Microsoft JhengHei" w:hAnsi="Microsoft JhengHei" w:eastAsia="Microsoft JhengHei" w:cs="Microsoft JhengHei"/>
                <w:spacing w:val="-3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据</w:t>
            </w:r>
            <w:r>
              <w:rPr>
                <w:rFonts w:ascii="Microsoft JhengHei" w:hAnsi="Microsoft JhengHei" w:eastAsia="Microsoft JhengHei" w:cs="Microsoft JhengHei"/>
                <w:spacing w:val="-3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库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现</w:t>
            </w:r>
            <w:r>
              <w:rPr>
                <w:rFonts w:ascii="Microsoft JhengHei" w:hAnsi="Microsoft JhengHei" w:eastAsia="Microsoft JhengHei" w:cs="Microsoft JhengHei"/>
                <w:spacing w:val="-3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pacing w:val="-3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录</w:t>
            </w:r>
          </w:p>
          <w:p w14:paraId="3FB95D48">
            <w:pPr>
              <w:spacing w:before="2" w:after="0" w:line="241" w:lineRule="auto"/>
              <w:ind w:left="103" w:right="35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多种期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索引及摘要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其中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近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种为同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评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审期刊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索摘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；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多种全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期刊，其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中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种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行评审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文期刊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；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外 </w:t>
            </w:r>
            <w:r>
              <w:rPr>
                <w:rFonts w:ascii="Microsoft JhengHei" w:hAnsi="Microsoft JhengHei" w:eastAsia="Microsoft JhengHei" w:cs="Microsoft JhengHei"/>
                <w:spacing w:val="1"/>
                <w:w w:val="77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7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77"/>
                <w:sz w:val="18"/>
                <w:szCs w:val="18"/>
                <w:lang w:eastAsia="zh-CN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5"/>
                <w:w w:val="77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还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录如下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非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刊类全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 资源</w:t>
            </w:r>
            <w:r>
              <w:rPr>
                <w:rFonts w:ascii="Microsoft JhengHei" w:hAnsi="Microsoft JhengHei" w:eastAsia="Microsoft JhengHei" w:cs="Microsoft JhengHei"/>
                <w:spacing w:val="-77"/>
                <w:sz w:val="18"/>
                <w:szCs w:val="18"/>
                <w:lang w:eastAsia="zh-CN"/>
              </w:rPr>
              <w:t>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近千种书籍专著</w:t>
            </w:r>
            <w:r>
              <w:rPr>
                <w:rFonts w:ascii="Microsoft JhengHei" w:hAnsi="Microsoft JhengHei" w:eastAsia="Microsoft JhengHei" w:cs="Microsoft JhengHei"/>
                <w:spacing w:val="-77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超过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万份企业公司档案</w:t>
            </w:r>
            <w:r>
              <w:rPr>
                <w:rFonts w:ascii="Microsoft JhengHei" w:hAnsi="Microsoft JhengHei" w:eastAsia="Microsoft JhengHei" w:cs="Microsoft JhengHei"/>
                <w:spacing w:val="-77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 xml:space="preserve">0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多份国家经济报告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w w:val="97"/>
                <w:sz w:val="18"/>
                <w:szCs w:val="18"/>
                <w:lang w:eastAsia="zh-CN"/>
              </w:rPr>
              <w:t>多份行业报告</w:t>
            </w:r>
            <w:r>
              <w:rPr>
                <w:rFonts w:ascii="Microsoft JhengHei" w:hAnsi="Microsoft JhengHei" w:eastAsia="Microsoft JhengHei" w:cs="Microsoft JhengHei"/>
                <w:spacing w:val="-23"/>
                <w:w w:val="97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97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-1"/>
                <w:w w:val="97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97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3"/>
                <w:w w:val="97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多份案例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多份市场研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报告，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份 </w:t>
            </w:r>
            <w:r>
              <w:rPr>
                <w:rFonts w:ascii="Microsoft JhengHei" w:hAnsi="Microsoft JhengHei" w:eastAsia="Microsoft JhengHei" w:cs="Microsoft JhengHei"/>
                <w:spacing w:val="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49"/>
                <w:sz w:val="18"/>
                <w:szCs w:val="18"/>
                <w:lang w:eastAsia="zh-CN"/>
              </w:rPr>
              <w:t>W</w:t>
            </w:r>
            <w:r>
              <w:rPr>
                <w:rFonts w:ascii="Microsoft JhengHei" w:hAnsi="Microsoft JhengHei" w:eastAsia="Microsoft JhengHei" w:cs="Microsoft JhengHei"/>
                <w:spacing w:val="1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w w:val="88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析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等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等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除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此之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外，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8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67"/>
                <w:sz w:val="18"/>
                <w:szCs w:val="18"/>
                <w:lang w:eastAsia="zh-CN"/>
              </w:rPr>
              <w:t>U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据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还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收录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专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参考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工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具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料、书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投资研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报告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数据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库收 录来自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</w:rPr>
              <w:t>7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3"/>
                <w:w w:val="86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多个国家出版的全文期刊。</w:t>
            </w:r>
          </w:p>
        </w:tc>
      </w:tr>
      <w:tr w14:paraId="1F534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6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2E9B54">
            <w:pPr>
              <w:spacing w:after="0" w:line="200" w:lineRule="exact"/>
              <w:rPr>
                <w:sz w:val="20"/>
                <w:szCs w:val="20"/>
              </w:rPr>
            </w:pPr>
          </w:p>
          <w:p w14:paraId="6F09C38C">
            <w:pPr>
              <w:spacing w:after="0" w:line="200" w:lineRule="exact"/>
              <w:rPr>
                <w:sz w:val="20"/>
                <w:szCs w:val="20"/>
              </w:rPr>
            </w:pPr>
          </w:p>
          <w:p w14:paraId="649FD07C">
            <w:pPr>
              <w:spacing w:after="0" w:line="200" w:lineRule="exact"/>
              <w:rPr>
                <w:sz w:val="20"/>
                <w:szCs w:val="20"/>
              </w:rPr>
            </w:pPr>
          </w:p>
          <w:p w14:paraId="620E2459">
            <w:pPr>
              <w:spacing w:after="0" w:line="200" w:lineRule="exact"/>
              <w:rPr>
                <w:sz w:val="20"/>
                <w:szCs w:val="20"/>
              </w:rPr>
            </w:pPr>
          </w:p>
          <w:p w14:paraId="53955B79">
            <w:pPr>
              <w:spacing w:after="0" w:line="200" w:lineRule="exact"/>
              <w:rPr>
                <w:sz w:val="20"/>
                <w:szCs w:val="20"/>
              </w:rPr>
            </w:pPr>
          </w:p>
          <w:p w14:paraId="23E31570">
            <w:pPr>
              <w:spacing w:after="0" w:line="200" w:lineRule="exact"/>
              <w:rPr>
                <w:sz w:val="20"/>
                <w:szCs w:val="20"/>
              </w:rPr>
            </w:pPr>
          </w:p>
          <w:p w14:paraId="59BA336A">
            <w:pPr>
              <w:spacing w:after="0" w:line="200" w:lineRule="exact"/>
              <w:rPr>
                <w:sz w:val="20"/>
                <w:szCs w:val="20"/>
              </w:rPr>
            </w:pPr>
          </w:p>
          <w:p w14:paraId="57535F85">
            <w:pPr>
              <w:spacing w:after="0" w:line="200" w:lineRule="exact"/>
              <w:rPr>
                <w:sz w:val="20"/>
                <w:szCs w:val="20"/>
              </w:rPr>
            </w:pPr>
          </w:p>
          <w:p w14:paraId="34844E61">
            <w:pPr>
              <w:spacing w:after="0" w:line="200" w:lineRule="exact"/>
              <w:rPr>
                <w:sz w:val="20"/>
                <w:szCs w:val="20"/>
              </w:rPr>
            </w:pPr>
          </w:p>
          <w:p w14:paraId="52BFA9A4">
            <w:pPr>
              <w:spacing w:before="20" w:after="0" w:line="260" w:lineRule="exact"/>
              <w:rPr>
                <w:sz w:val="26"/>
                <w:szCs w:val="26"/>
              </w:rPr>
            </w:pPr>
          </w:p>
          <w:p w14:paraId="1DDBE095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6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436C1A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96EF39">
            <w:pPr>
              <w:spacing w:after="0" w:line="200" w:lineRule="exact"/>
              <w:rPr>
                <w:sz w:val="20"/>
                <w:szCs w:val="20"/>
              </w:rPr>
            </w:pPr>
          </w:p>
          <w:p w14:paraId="09642604">
            <w:pPr>
              <w:spacing w:after="0" w:line="200" w:lineRule="exact"/>
              <w:rPr>
                <w:sz w:val="20"/>
                <w:szCs w:val="20"/>
              </w:rPr>
            </w:pPr>
          </w:p>
          <w:p w14:paraId="621325CB">
            <w:pPr>
              <w:spacing w:after="0" w:line="200" w:lineRule="exact"/>
              <w:rPr>
                <w:sz w:val="20"/>
                <w:szCs w:val="20"/>
              </w:rPr>
            </w:pPr>
          </w:p>
          <w:p w14:paraId="139DBB62">
            <w:pPr>
              <w:spacing w:after="0" w:line="200" w:lineRule="exact"/>
              <w:rPr>
                <w:sz w:val="20"/>
                <w:szCs w:val="20"/>
              </w:rPr>
            </w:pPr>
          </w:p>
          <w:p w14:paraId="252A61E4">
            <w:pPr>
              <w:spacing w:after="0" w:line="200" w:lineRule="exact"/>
              <w:rPr>
                <w:sz w:val="20"/>
                <w:szCs w:val="20"/>
              </w:rPr>
            </w:pPr>
          </w:p>
          <w:p w14:paraId="65FA1FA6">
            <w:pPr>
              <w:spacing w:after="0" w:line="200" w:lineRule="exact"/>
              <w:rPr>
                <w:sz w:val="20"/>
                <w:szCs w:val="20"/>
              </w:rPr>
            </w:pPr>
          </w:p>
          <w:p w14:paraId="479D0982">
            <w:pPr>
              <w:spacing w:after="0" w:line="200" w:lineRule="exact"/>
              <w:rPr>
                <w:sz w:val="20"/>
                <w:szCs w:val="20"/>
              </w:rPr>
            </w:pPr>
          </w:p>
          <w:p w14:paraId="6E8290C6">
            <w:pPr>
              <w:spacing w:after="0" w:line="200" w:lineRule="exact"/>
              <w:rPr>
                <w:sz w:val="20"/>
                <w:szCs w:val="20"/>
              </w:rPr>
            </w:pPr>
          </w:p>
          <w:p w14:paraId="21F8DFE3">
            <w:pPr>
              <w:spacing w:after="0" w:line="200" w:lineRule="exact"/>
              <w:rPr>
                <w:sz w:val="20"/>
                <w:szCs w:val="20"/>
              </w:rPr>
            </w:pPr>
          </w:p>
          <w:p w14:paraId="63B1C6ED">
            <w:pPr>
              <w:spacing w:before="20" w:after="0" w:line="260" w:lineRule="exact"/>
              <w:rPr>
                <w:sz w:val="26"/>
                <w:szCs w:val="26"/>
              </w:rPr>
            </w:pPr>
          </w:p>
          <w:p w14:paraId="36296C88">
            <w:pPr>
              <w:spacing w:after="0" w:line="240" w:lineRule="auto"/>
              <w:ind w:left="370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读秀数据库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356F9A">
            <w:pPr>
              <w:spacing w:before="5" w:after="0" w:line="170" w:lineRule="exact"/>
              <w:rPr>
                <w:sz w:val="17"/>
                <w:szCs w:val="17"/>
              </w:rPr>
            </w:pPr>
          </w:p>
          <w:p w14:paraId="13074AC1">
            <w:pPr>
              <w:spacing w:after="0" w:line="200" w:lineRule="exact"/>
              <w:rPr>
                <w:sz w:val="20"/>
                <w:szCs w:val="20"/>
              </w:rPr>
            </w:pPr>
          </w:p>
          <w:p w14:paraId="19CB7F7E">
            <w:pPr>
              <w:spacing w:after="0" w:line="200" w:lineRule="exact"/>
              <w:rPr>
                <w:sz w:val="20"/>
                <w:szCs w:val="20"/>
              </w:rPr>
            </w:pPr>
          </w:p>
          <w:p w14:paraId="2EE6D326">
            <w:pPr>
              <w:spacing w:after="0" w:line="200" w:lineRule="exact"/>
              <w:rPr>
                <w:sz w:val="20"/>
                <w:szCs w:val="20"/>
              </w:rPr>
            </w:pPr>
          </w:p>
          <w:p w14:paraId="683F327E">
            <w:pPr>
              <w:spacing w:after="0" w:line="200" w:lineRule="exact"/>
              <w:rPr>
                <w:sz w:val="20"/>
                <w:szCs w:val="20"/>
              </w:rPr>
            </w:pPr>
          </w:p>
          <w:p w14:paraId="5B80F5DF">
            <w:pPr>
              <w:spacing w:after="0" w:line="200" w:lineRule="exact"/>
              <w:rPr>
                <w:sz w:val="20"/>
                <w:szCs w:val="20"/>
              </w:rPr>
            </w:pPr>
          </w:p>
          <w:p w14:paraId="7D654DA4">
            <w:pPr>
              <w:spacing w:after="0" w:line="200" w:lineRule="exact"/>
              <w:rPr>
                <w:sz w:val="20"/>
                <w:szCs w:val="20"/>
              </w:rPr>
            </w:pPr>
          </w:p>
          <w:p w14:paraId="3260806B">
            <w:pPr>
              <w:spacing w:after="0" w:line="200" w:lineRule="exact"/>
              <w:rPr>
                <w:sz w:val="20"/>
                <w:szCs w:val="20"/>
              </w:rPr>
            </w:pPr>
          </w:p>
          <w:p w14:paraId="3B2B5BD1">
            <w:pPr>
              <w:spacing w:after="0" w:line="200" w:lineRule="exact"/>
              <w:rPr>
                <w:sz w:val="20"/>
                <w:szCs w:val="20"/>
              </w:rPr>
            </w:pPr>
          </w:p>
          <w:p w14:paraId="096E3DB1">
            <w:pPr>
              <w:spacing w:after="0" w:line="200" w:lineRule="exact"/>
              <w:rPr>
                <w:sz w:val="20"/>
                <w:szCs w:val="20"/>
              </w:rPr>
            </w:pPr>
          </w:p>
          <w:p w14:paraId="65415DD4">
            <w:pPr>
              <w:spacing w:after="0" w:line="200" w:lineRule="exact"/>
              <w:rPr>
                <w:sz w:val="20"/>
                <w:szCs w:val="20"/>
              </w:rPr>
            </w:pPr>
          </w:p>
          <w:p w14:paraId="17B98681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"http://www.duxiu.com/"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ux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iu.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com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69B956">
            <w:pPr>
              <w:spacing w:after="0" w:line="268" w:lineRule="exact"/>
              <w:ind w:left="103" w:right="95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由海量图书、期刊、报纸、会议论文、学位论文等文献</w:t>
            </w:r>
          </w:p>
          <w:p w14:paraId="49F7F41B">
            <w:pPr>
              <w:spacing w:before="2" w:after="0" w:line="241" w:lineRule="auto"/>
              <w:ind w:left="103" w:right="3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资源组成的庞大的知识系统，是一个可以对文献资源及 其全文内容进行深度检索，并且提供原文传送服务的平 台。读秀现收录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4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w w:val="98"/>
                <w:sz w:val="18"/>
                <w:szCs w:val="18"/>
                <w:lang w:eastAsia="zh-CN"/>
              </w:rPr>
              <w:t>万种中文图书题录信息，</w:t>
            </w:r>
            <w:r>
              <w:rPr>
                <w:rFonts w:ascii="Microsoft JhengHei" w:hAnsi="Microsoft JhengHei" w:eastAsia="Microsoft JhengHei" w:cs="Microsoft JhengHei"/>
                <w:spacing w:val="1"/>
                <w:w w:val="98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98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w w:val="98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98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万种 中文图书原文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可搜索的信息量超过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spacing w:val="4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亿页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为读者提 供深入到图书内容的全文检索。</w:t>
            </w:r>
          </w:p>
          <w:p w14:paraId="485C7DCF">
            <w:pPr>
              <w:spacing w:before="94" w:after="0" w:line="241" w:lineRule="auto"/>
              <w:ind w:left="103" w:right="38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已经实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了本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购买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纸质图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和超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电子图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书数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电子图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实现了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源的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站式检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索，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入检索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结果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延展到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相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关图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、期刊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、会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文、学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报纸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文献资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源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。并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且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提供了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图书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页、目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录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页，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及部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正文内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容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的试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读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，本馆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购买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源，用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户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可以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过本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馆藏的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纸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书资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源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的借阅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，电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源的挂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获取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未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购买的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源可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通过文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献传 递、按需印刷等途径获取全文。</w:t>
            </w:r>
          </w:p>
        </w:tc>
      </w:tr>
      <w:tr w14:paraId="5329D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80D37C">
            <w:pPr>
              <w:spacing w:before="2" w:after="0" w:line="160" w:lineRule="exact"/>
              <w:rPr>
                <w:sz w:val="16"/>
                <w:szCs w:val="16"/>
                <w:lang w:eastAsia="zh-CN"/>
              </w:rPr>
            </w:pPr>
          </w:p>
          <w:p w14:paraId="3E3E1BCE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FBD8CEB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7</w:t>
            </w:r>
          </w:p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5D40077">
            <w:pPr>
              <w:spacing w:after="0" w:line="200" w:lineRule="exact"/>
              <w:rPr>
                <w:sz w:val="20"/>
                <w:szCs w:val="20"/>
              </w:rPr>
            </w:pPr>
          </w:p>
          <w:p w14:paraId="4122C10D">
            <w:pPr>
              <w:spacing w:before="3" w:after="0" w:line="260" w:lineRule="exact"/>
              <w:rPr>
                <w:sz w:val="26"/>
                <w:szCs w:val="26"/>
              </w:rPr>
            </w:pPr>
          </w:p>
          <w:p w14:paraId="6D54F82C">
            <w:pPr>
              <w:spacing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搜 索 引 擎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C191C3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7001E7B0">
            <w:pPr>
              <w:spacing w:after="0" w:line="200" w:lineRule="exact"/>
              <w:rPr>
                <w:sz w:val="20"/>
                <w:szCs w:val="20"/>
              </w:rPr>
            </w:pPr>
          </w:p>
          <w:p w14:paraId="142242E7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百度学术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6D440E">
            <w:pPr>
              <w:spacing w:after="0" w:line="200" w:lineRule="exact"/>
              <w:rPr>
                <w:sz w:val="20"/>
                <w:szCs w:val="20"/>
              </w:rPr>
            </w:pPr>
          </w:p>
          <w:p w14:paraId="57D88009">
            <w:pPr>
              <w:spacing w:before="18" w:after="0" w:line="240" w:lineRule="exact"/>
              <w:rPr>
                <w:sz w:val="24"/>
                <w:szCs w:val="24"/>
              </w:rPr>
            </w:pPr>
          </w:p>
          <w:p w14:paraId="27B4C6E5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x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.b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3EF42A">
            <w:pPr>
              <w:spacing w:before="50" w:after="0" w:line="241" w:lineRule="auto"/>
              <w:ind w:left="103" w:right="36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百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度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学术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搜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6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是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一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个提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供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海量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英文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献检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的学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术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源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搜索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平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涵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了各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类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刊、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位、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议论文</w:t>
            </w:r>
            <w:r>
              <w:rPr>
                <w:rFonts w:ascii="Microsoft JhengHei" w:hAnsi="Microsoft JhengHei" w:eastAsia="Microsoft JhengHei" w:cs="Microsoft JhengHei"/>
                <w:w w:val="217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旨在为国内外学者提供最好的科研体验。</w:t>
            </w:r>
          </w:p>
        </w:tc>
      </w:tr>
      <w:tr w14:paraId="21F8A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7E99F4">
            <w:pPr>
              <w:spacing w:before="4" w:after="0" w:line="160" w:lineRule="exact"/>
              <w:rPr>
                <w:sz w:val="16"/>
                <w:szCs w:val="16"/>
                <w:lang w:eastAsia="zh-CN"/>
              </w:rPr>
            </w:pPr>
          </w:p>
          <w:p w14:paraId="1EE4D4FF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BCC0CAF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8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0F6B71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99AE08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02B65CF9">
            <w:pPr>
              <w:spacing w:after="0" w:line="200" w:lineRule="exact"/>
              <w:rPr>
                <w:sz w:val="20"/>
                <w:szCs w:val="20"/>
              </w:rPr>
            </w:pPr>
          </w:p>
          <w:p w14:paraId="29197DCC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必应学术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FBBD93">
            <w:pPr>
              <w:spacing w:after="0" w:line="200" w:lineRule="exact"/>
              <w:rPr>
                <w:sz w:val="20"/>
                <w:szCs w:val="20"/>
              </w:rPr>
            </w:pPr>
          </w:p>
          <w:p w14:paraId="41A47F4D">
            <w:pPr>
              <w:spacing w:before="19" w:after="0" w:line="240" w:lineRule="exact"/>
              <w:rPr>
                <w:sz w:val="24"/>
                <w:szCs w:val="24"/>
              </w:rPr>
            </w:pPr>
          </w:p>
          <w:p w14:paraId="5EB49113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bi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aca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2E7984">
            <w:pPr>
              <w:spacing w:before="51" w:after="0" w:line="241" w:lineRule="auto"/>
              <w:ind w:left="103" w:right="38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为广大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研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究人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提供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海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量的学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资源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并提供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智能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义搜索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务，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前已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涵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盖多学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文、国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际会 议、权威期刊、知名学者等方面。</w:t>
            </w:r>
          </w:p>
        </w:tc>
      </w:tr>
      <w:tr w14:paraId="03E01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4D4971">
            <w:pPr>
              <w:spacing w:before="50"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1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9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075010">
            <w:pPr>
              <w:spacing w:before="50" w:after="0" w:line="240" w:lineRule="auto"/>
              <w:ind w:left="108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政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9751C0">
            <w:pPr>
              <w:spacing w:before="50" w:after="0" w:line="240" w:lineRule="auto"/>
              <w:ind w:left="370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中国政府网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2807B8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37BCF6EF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"http://www.gov.cn/"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5A078A">
            <w:pPr>
              <w:spacing w:before="98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务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院和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务院各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门，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及各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、自治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辖市</w:t>
            </w:r>
          </w:p>
        </w:tc>
      </w:tr>
    </w:tbl>
    <w:p w14:paraId="46A0A7FE">
      <w:pPr>
        <w:spacing w:after="0"/>
        <w:rPr>
          <w:lang w:eastAsia="zh-CN"/>
        </w:rPr>
        <w:sectPr>
          <w:pgSz w:w="11920" w:h="16840"/>
          <w:pgMar w:top="1320" w:right="400" w:bottom="280" w:left="1200" w:header="720" w:footer="720" w:gutter="0"/>
          <w:cols w:space="720" w:num="1"/>
        </w:sectPr>
      </w:pPr>
    </w:p>
    <w:p w14:paraId="1C5983E2">
      <w:pPr>
        <w:spacing w:before="7" w:after="0" w:line="90" w:lineRule="exact"/>
        <w:rPr>
          <w:sz w:val="9"/>
          <w:szCs w:val="9"/>
          <w:lang w:eastAsia="zh-CN"/>
        </w:rPr>
      </w:pPr>
    </w:p>
    <w:tbl>
      <w:tblPr>
        <w:tblStyle w:val="15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405"/>
        <w:gridCol w:w="1650"/>
        <w:gridCol w:w="2894"/>
        <w:gridCol w:w="4575"/>
      </w:tblGrid>
      <w:tr w14:paraId="019C5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312528F4">
            <w:pPr>
              <w:spacing w:before="10" w:after="0" w:line="260" w:lineRule="exact"/>
              <w:rPr>
                <w:sz w:val="26"/>
                <w:szCs w:val="26"/>
                <w:lang w:eastAsia="zh-CN"/>
              </w:rPr>
            </w:pPr>
          </w:p>
          <w:p w14:paraId="79A0E6CA">
            <w:pPr>
              <w:spacing w:after="0" w:line="241" w:lineRule="auto"/>
              <w:ind w:left="160" w:right="13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序 号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2CC2BE88">
            <w:pPr>
              <w:spacing w:after="0" w:line="268" w:lineRule="exact"/>
              <w:ind w:left="108" w:right="60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</w:rPr>
              <w:t>资</w:t>
            </w:r>
          </w:p>
          <w:p w14:paraId="461437A8">
            <w:pPr>
              <w:spacing w:before="2"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源 类 型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10A7F01E">
            <w:pPr>
              <w:spacing w:after="0" w:line="200" w:lineRule="exact"/>
              <w:rPr>
                <w:sz w:val="20"/>
                <w:szCs w:val="20"/>
              </w:rPr>
            </w:pPr>
          </w:p>
          <w:p w14:paraId="15B35856">
            <w:pPr>
              <w:spacing w:before="6" w:after="0" w:line="220" w:lineRule="exact"/>
            </w:pPr>
          </w:p>
          <w:p w14:paraId="1C509FE1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名称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5C123CE6">
            <w:pPr>
              <w:spacing w:after="0" w:line="200" w:lineRule="exact"/>
              <w:rPr>
                <w:sz w:val="20"/>
                <w:szCs w:val="20"/>
              </w:rPr>
            </w:pPr>
          </w:p>
          <w:p w14:paraId="42B72C4E">
            <w:pPr>
              <w:spacing w:before="6" w:after="0" w:line="220" w:lineRule="exact"/>
            </w:pPr>
          </w:p>
          <w:p w14:paraId="082B83A2">
            <w:pPr>
              <w:spacing w:after="0" w:line="240" w:lineRule="auto"/>
              <w:ind w:left="1046" w:right="102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网址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0865826C">
            <w:pPr>
              <w:spacing w:after="0" w:line="200" w:lineRule="exact"/>
              <w:rPr>
                <w:sz w:val="20"/>
                <w:szCs w:val="20"/>
              </w:rPr>
            </w:pPr>
          </w:p>
          <w:p w14:paraId="39490EED">
            <w:pPr>
              <w:spacing w:before="6" w:after="0" w:line="220" w:lineRule="exact"/>
            </w:pPr>
          </w:p>
          <w:p w14:paraId="42CE5B96">
            <w:pPr>
              <w:spacing w:after="0" w:line="240" w:lineRule="auto"/>
              <w:ind w:left="1886" w:right="1870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简介</w:t>
            </w:r>
          </w:p>
        </w:tc>
      </w:tr>
      <w:tr w14:paraId="0026D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3155D8"/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DB72D65">
            <w:pPr>
              <w:spacing w:after="0" w:line="267" w:lineRule="exact"/>
              <w:ind w:left="108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</w:rPr>
              <w:t>府</w:t>
            </w:r>
          </w:p>
          <w:p w14:paraId="4755262D">
            <w:pPr>
              <w:spacing w:before="2" w:after="0" w:line="241" w:lineRule="auto"/>
              <w:ind w:left="108" w:right="41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网 站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A665D0"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9CB1C2"/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5C271C">
            <w:pPr>
              <w:spacing w:after="0" w:line="267" w:lineRule="exact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人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民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政府在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际互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联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网上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发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布政务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信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息和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提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供在线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服务</w:t>
            </w:r>
          </w:p>
          <w:p w14:paraId="0A552987">
            <w:pPr>
              <w:spacing w:before="2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的综合平台。</w:t>
            </w:r>
          </w:p>
        </w:tc>
      </w:tr>
      <w:tr w14:paraId="6201C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1480E8">
            <w:pPr>
              <w:spacing w:after="0" w:line="200" w:lineRule="exact"/>
              <w:rPr>
                <w:sz w:val="20"/>
                <w:szCs w:val="20"/>
              </w:rPr>
            </w:pPr>
          </w:p>
          <w:p w14:paraId="46A2422A">
            <w:pPr>
              <w:spacing w:after="0" w:line="200" w:lineRule="exact"/>
              <w:rPr>
                <w:sz w:val="20"/>
                <w:szCs w:val="20"/>
              </w:rPr>
            </w:pPr>
          </w:p>
          <w:p w14:paraId="59D10D1D">
            <w:pPr>
              <w:spacing w:before="14" w:after="0" w:line="260" w:lineRule="exact"/>
              <w:rPr>
                <w:sz w:val="26"/>
                <w:szCs w:val="26"/>
              </w:rPr>
            </w:pPr>
          </w:p>
          <w:p w14:paraId="43F0F2CB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0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D9F26BF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9E2E6D">
            <w:pPr>
              <w:spacing w:before="8" w:after="0" w:line="110" w:lineRule="exact"/>
              <w:rPr>
                <w:sz w:val="11"/>
                <w:szCs w:val="11"/>
                <w:lang w:eastAsia="zh-CN"/>
              </w:rPr>
            </w:pPr>
          </w:p>
          <w:p w14:paraId="2867D88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2EB619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B0C3C9F">
            <w:pPr>
              <w:spacing w:after="0" w:line="241" w:lineRule="auto"/>
              <w:ind w:left="279" w:right="124" w:hanging="89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国家知识产权局 专利检索网站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7E53E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C65FBAB">
            <w:pPr>
              <w:spacing w:before="18" w:after="0" w:line="240" w:lineRule="exact"/>
              <w:rPr>
                <w:sz w:val="24"/>
                <w:szCs w:val="24"/>
                <w:lang w:eastAsia="zh-CN"/>
              </w:rPr>
            </w:pPr>
          </w:p>
          <w:p w14:paraId="4F74A9DC">
            <w:pPr>
              <w:spacing w:after="0" w:line="361" w:lineRule="auto"/>
              <w:ind w:left="103" w:right="67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pacing w:val="-1"/>
                <w:sz w:val="18"/>
                <w:szCs w:val="18"/>
              </w:rPr>
              <w:t>h</w:t>
            </w:r>
            <w:r>
              <w:rPr>
                <w:rFonts w:hint="eastAsia" w:ascii="Times New Roman" w:hAnsi="Times New Roman" w:eastAsia="Times New Roman" w:cs="Times New Roman"/>
                <w:spacing w:val="-1"/>
                <w:sz w:val="18"/>
                <w:szCs w:val="18"/>
              </w:rPr>
              <w:t>ttps://pss-system.cponline.cnipa.gov.cn/conventionalSearch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DCDD6F">
            <w:pPr>
              <w:spacing w:before="50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收录了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个国家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地区和组织的专利数据</w:t>
            </w:r>
            <w:r>
              <w:rPr>
                <w:rFonts w:ascii="Microsoft JhengHei" w:hAnsi="Microsoft JhengHei" w:eastAsia="Microsoft JhengHei" w:cs="Microsoft JhengHei"/>
                <w:spacing w:val="-24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以及引文、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同族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法律状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等数据信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。提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供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8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年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-1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月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布的全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利信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，包括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明、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实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用新型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和</w:t>
            </w:r>
          </w:p>
          <w:p w14:paraId="3EC37453">
            <w:pPr>
              <w:spacing w:before="50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设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计三种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利的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著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录项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及摘要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并可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浏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览到各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种</w:t>
            </w:r>
          </w:p>
          <w:p w14:paraId="49A5357D">
            <w:pPr>
              <w:spacing w:before="50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说明书全文及外观设计图形。</w:t>
            </w:r>
          </w:p>
        </w:tc>
      </w:tr>
      <w:tr w14:paraId="79EF0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CA7AD6">
            <w:pPr>
              <w:spacing w:before="4" w:after="0" w:line="110" w:lineRule="exact"/>
              <w:rPr>
                <w:sz w:val="11"/>
                <w:szCs w:val="11"/>
                <w:lang w:eastAsia="zh-CN"/>
              </w:rPr>
            </w:pPr>
          </w:p>
          <w:p w14:paraId="67D751F6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1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702BB3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4949FE">
            <w:pPr>
              <w:spacing w:before="4" w:after="0" w:line="110" w:lineRule="exact"/>
              <w:rPr>
                <w:sz w:val="11"/>
                <w:szCs w:val="11"/>
              </w:rPr>
            </w:pPr>
          </w:p>
          <w:p w14:paraId="32A8788E">
            <w:pPr>
              <w:spacing w:after="0" w:line="240" w:lineRule="auto"/>
              <w:ind w:left="27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中国国家数据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25ACEA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346751DE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da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BC88B6">
            <w:pPr>
              <w:spacing w:after="0" w:line="268" w:lineRule="exact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家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统计数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据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库，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提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供详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实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的月度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季度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年度数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据以</w:t>
            </w:r>
          </w:p>
          <w:p w14:paraId="2DD5B0DE">
            <w:pPr>
              <w:spacing w:before="2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及普查、地区、部门、国际数据。</w:t>
            </w:r>
          </w:p>
        </w:tc>
      </w:tr>
      <w:tr w14:paraId="2091F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D7E568">
            <w:pPr>
              <w:spacing w:before="7" w:after="0" w:line="180" w:lineRule="exact"/>
              <w:rPr>
                <w:sz w:val="18"/>
                <w:szCs w:val="18"/>
                <w:lang w:eastAsia="zh-CN"/>
              </w:rPr>
            </w:pPr>
          </w:p>
          <w:p w14:paraId="0F88C3F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CD3886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A24491C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D15766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B6C7FAC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6AC80C">
            <w:pPr>
              <w:spacing w:before="7" w:after="0" w:line="200" w:lineRule="exact"/>
              <w:rPr>
                <w:sz w:val="20"/>
                <w:szCs w:val="20"/>
              </w:rPr>
            </w:pPr>
          </w:p>
          <w:p w14:paraId="478930AD">
            <w:pPr>
              <w:spacing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文 献 管 理 软 件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1D3F27">
            <w:pPr>
              <w:spacing w:after="0" w:line="200" w:lineRule="exact"/>
              <w:rPr>
                <w:sz w:val="20"/>
                <w:szCs w:val="20"/>
              </w:rPr>
            </w:pPr>
          </w:p>
          <w:p w14:paraId="7E0CA0FE">
            <w:pPr>
              <w:spacing w:after="0" w:line="200" w:lineRule="exact"/>
              <w:rPr>
                <w:sz w:val="20"/>
                <w:szCs w:val="20"/>
              </w:rPr>
            </w:pPr>
          </w:p>
          <w:p w14:paraId="45892AC8">
            <w:pPr>
              <w:spacing w:after="0" w:line="200" w:lineRule="exact"/>
              <w:rPr>
                <w:sz w:val="20"/>
                <w:szCs w:val="20"/>
              </w:rPr>
            </w:pPr>
          </w:p>
          <w:p w14:paraId="3A3B13E6">
            <w:pPr>
              <w:spacing w:before="11" w:after="0" w:line="220" w:lineRule="exact"/>
            </w:pPr>
          </w:p>
          <w:p w14:paraId="07771ED9">
            <w:pPr>
              <w:spacing w:after="0" w:line="241" w:lineRule="auto"/>
              <w:ind w:left="459" w:right="56" w:hanging="336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2"/>
                <w:sz w:val="18"/>
                <w:szCs w:val="18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2"/>
                <w:sz w:val="18"/>
                <w:szCs w:val="18"/>
              </w:rPr>
              <w:t>x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4"/>
                <w:sz w:val="18"/>
                <w:szCs w:val="18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文献 管理软件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E71876">
            <w:pPr>
              <w:spacing w:after="0" w:line="200" w:lineRule="exact"/>
              <w:rPr>
                <w:sz w:val="20"/>
                <w:szCs w:val="20"/>
              </w:rPr>
            </w:pPr>
          </w:p>
          <w:p w14:paraId="5FA25875">
            <w:pPr>
              <w:spacing w:after="0" w:line="200" w:lineRule="exact"/>
              <w:rPr>
                <w:sz w:val="20"/>
                <w:szCs w:val="20"/>
              </w:rPr>
            </w:pPr>
          </w:p>
          <w:p w14:paraId="7228686D">
            <w:pPr>
              <w:spacing w:after="0" w:line="200" w:lineRule="exact"/>
              <w:rPr>
                <w:sz w:val="20"/>
                <w:szCs w:val="20"/>
              </w:rPr>
            </w:pPr>
          </w:p>
          <w:p w14:paraId="133B1B55">
            <w:pPr>
              <w:spacing w:after="0" w:line="200" w:lineRule="exact"/>
              <w:rPr>
                <w:sz w:val="20"/>
                <w:szCs w:val="20"/>
              </w:rPr>
            </w:pPr>
          </w:p>
          <w:p w14:paraId="5D943790">
            <w:pPr>
              <w:spacing w:before="3" w:after="0" w:line="280" w:lineRule="exact"/>
              <w:rPr>
                <w:sz w:val="28"/>
                <w:szCs w:val="28"/>
              </w:rPr>
            </w:pPr>
          </w:p>
          <w:p w14:paraId="1A24652F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"http://www.inoteexpress.com/"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eex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639CD6">
            <w:pPr>
              <w:spacing w:before="51" w:after="0" w:line="241" w:lineRule="auto"/>
              <w:ind w:left="103" w:right="-54"/>
              <w:rPr>
                <w:rFonts w:hint="eastAsia"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"/>
                <w:w w:val="137"/>
                <w:sz w:val="18"/>
                <w:szCs w:val="18"/>
                <w:lang w:eastAsia="zh-CN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2"/>
                <w:sz w:val="18"/>
                <w:szCs w:val="18"/>
                <w:lang w:eastAsia="zh-CN"/>
              </w:rPr>
              <w:t>x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  <w:lang w:eastAsia="zh-CN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  <w:lang w:eastAsia="zh-CN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9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w w:val="109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是目前流行的参考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献管理工具系统</w:t>
            </w:r>
            <w:r>
              <w:rPr>
                <w:rFonts w:hint="eastAsia"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，</w:t>
            </w:r>
          </w:p>
          <w:p w14:paraId="1A405BF6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核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心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功能是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助读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者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在整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个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科研流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程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中高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利用电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子资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检索并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管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理得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摘要、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撰写学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</w:p>
          <w:p w14:paraId="1E23E528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学位论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、专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著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或报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时，可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正文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的指定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位</w:t>
            </w:r>
          </w:p>
          <w:p w14:paraId="238EA768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方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便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地添加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后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按照不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，学位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论文格式要求自动生成参考文献索引</w:t>
            </w:r>
            <w:r>
              <w:rPr>
                <w:rFonts w:ascii="Microsoft JhengHei" w:hAnsi="Microsoft JhengHei" w:eastAsia="Microsoft JhengHei" w:cs="Microsoft JhengHei"/>
                <w:spacing w:val="-72"/>
                <w:sz w:val="18"/>
                <w:szCs w:val="18"/>
                <w:lang w:eastAsia="zh-CN"/>
              </w:rPr>
              <w:t>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新增论文检</w:t>
            </w:r>
            <w:r>
              <w:rPr>
                <w:rFonts w:ascii="Microsoft JhengHei" w:hAnsi="Microsoft JhengHei" w:eastAsia="Microsoft JhengHei" w:cs="Microsoft JhengHei"/>
                <w:spacing w:val="-70"/>
                <w:sz w:val="18"/>
                <w:szCs w:val="18"/>
                <w:lang w:eastAsia="zh-CN"/>
              </w:rPr>
              <w:t>测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（查重</w:t>
            </w:r>
            <w:r>
              <w:rPr>
                <w:rFonts w:ascii="Microsoft JhengHei" w:hAnsi="Microsoft JhengHei" w:eastAsia="Microsoft JhengHei" w:cs="Microsoft JhengHei"/>
                <w:spacing w:val="1"/>
                <w:w w:val="155"/>
                <w:sz w:val="18"/>
                <w:szCs w:val="18"/>
                <w:lang w:eastAsia="zh-CN"/>
              </w:rPr>
              <w:t>)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</w:p>
          <w:p w14:paraId="014A75B3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为您的学术论文及学术声誉保驾护航。</w:t>
            </w:r>
          </w:p>
        </w:tc>
      </w:tr>
      <w:tr w14:paraId="7B6FD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62269E">
            <w:pPr>
              <w:spacing w:before="4" w:after="0" w:line="160" w:lineRule="exact"/>
              <w:rPr>
                <w:sz w:val="16"/>
                <w:szCs w:val="16"/>
                <w:lang w:eastAsia="zh-CN"/>
              </w:rPr>
            </w:pPr>
          </w:p>
          <w:p w14:paraId="1F704D7C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2595438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3</w:t>
            </w:r>
          </w:p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800B316">
            <w:pPr>
              <w:spacing w:after="0" w:line="200" w:lineRule="exact"/>
              <w:rPr>
                <w:sz w:val="20"/>
                <w:szCs w:val="20"/>
              </w:rPr>
            </w:pPr>
          </w:p>
          <w:p w14:paraId="3DE320CE">
            <w:pPr>
              <w:spacing w:after="0" w:line="200" w:lineRule="exact"/>
              <w:rPr>
                <w:sz w:val="20"/>
                <w:szCs w:val="20"/>
              </w:rPr>
            </w:pPr>
          </w:p>
          <w:p w14:paraId="4D6E5DCF">
            <w:pPr>
              <w:spacing w:after="0" w:line="200" w:lineRule="exact"/>
              <w:rPr>
                <w:sz w:val="20"/>
                <w:szCs w:val="20"/>
              </w:rPr>
            </w:pPr>
          </w:p>
          <w:p w14:paraId="1E119DA0">
            <w:pPr>
              <w:spacing w:after="0" w:line="200" w:lineRule="exact"/>
              <w:rPr>
                <w:sz w:val="20"/>
                <w:szCs w:val="20"/>
              </w:rPr>
            </w:pPr>
          </w:p>
          <w:p w14:paraId="24D8CB48">
            <w:pPr>
              <w:spacing w:after="0" w:line="200" w:lineRule="exact"/>
              <w:rPr>
                <w:sz w:val="20"/>
                <w:szCs w:val="20"/>
              </w:rPr>
            </w:pPr>
          </w:p>
          <w:p w14:paraId="2BFB5FED">
            <w:pPr>
              <w:spacing w:after="0" w:line="200" w:lineRule="exact"/>
              <w:rPr>
                <w:sz w:val="20"/>
                <w:szCs w:val="20"/>
              </w:rPr>
            </w:pPr>
          </w:p>
          <w:p w14:paraId="659BC79C">
            <w:pPr>
              <w:spacing w:after="0" w:line="200" w:lineRule="exact"/>
              <w:rPr>
                <w:sz w:val="20"/>
                <w:szCs w:val="20"/>
              </w:rPr>
            </w:pPr>
          </w:p>
          <w:p w14:paraId="24459493">
            <w:pPr>
              <w:spacing w:after="0" w:line="200" w:lineRule="exact"/>
              <w:rPr>
                <w:sz w:val="20"/>
                <w:szCs w:val="20"/>
              </w:rPr>
            </w:pPr>
          </w:p>
          <w:p w14:paraId="1C618A45">
            <w:pPr>
              <w:spacing w:after="0" w:line="200" w:lineRule="exact"/>
              <w:rPr>
                <w:sz w:val="20"/>
                <w:szCs w:val="20"/>
              </w:rPr>
            </w:pPr>
          </w:p>
          <w:p w14:paraId="65023BC0">
            <w:pPr>
              <w:spacing w:after="0" w:line="200" w:lineRule="exact"/>
              <w:rPr>
                <w:sz w:val="20"/>
                <w:szCs w:val="20"/>
              </w:rPr>
            </w:pPr>
          </w:p>
          <w:p w14:paraId="21BB27EB">
            <w:pPr>
              <w:spacing w:after="0" w:line="200" w:lineRule="exact"/>
              <w:rPr>
                <w:sz w:val="20"/>
                <w:szCs w:val="20"/>
              </w:rPr>
            </w:pPr>
          </w:p>
          <w:p w14:paraId="23F71CD1">
            <w:pPr>
              <w:spacing w:after="0" w:line="200" w:lineRule="exact"/>
              <w:rPr>
                <w:sz w:val="20"/>
                <w:szCs w:val="20"/>
              </w:rPr>
            </w:pPr>
          </w:p>
          <w:p w14:paraId="5A194B7A">
            <w:pPr>
              <w:spacing w:after="0" w:line="200" w:lineRule="exact"/>
              <w:rPr>
                <w:sz w:val="20"/>
                <w:szCs w:val="20"/>
              </w:rPr>
            </w:pPr>
          </w:p>
          <w:p w14:paraId="17716116">
            <w:pPr>
              <w:spacing w:after="0" w:line="200" w:lineRule="exact"/>
              <w:rPr>
                <w:sz w:val="20"/>
                <w:szCs w:val="20"/>
              </w:rPr>
            </w:pPr>
          </w:p>
          <w:p w14:paraId="73A653B1">
            <w:pPr>
              <w:spacing w:before="12" w:after="0" w:line="240" w:lineRule="exact"/>
              <w:rPr>
                <w:sz w:val="24"/>
                <w:szCs w:val="24"/>
              </w:rPr>
            </w:pPr>
          </w:p>
          <w:p w14:paraId="4EE5B12D">
            <w:pPr>
              <w:spacing w:after="0" w:line="241" w:lineRule="auto"/>
              <w:ind w:left="108" w:right="40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1"/>
                <w:sz w:val="18"/>
                <w:szCs w:val="18"/>
              </w:rPr>
              <w:t>O</w:t>
            </w:r>
            <w:r>
              <w:rPr>
                <w:rFonts w:ascii="Microsoft JhengHei" w:hAnsi="Microsoft JhengHei" w:eastAsia="Microsoft JhengHei" w:cs="Microsoft JhengHei"/>
                <w:w w:val="72"/>
                <w:sz w:val="18"/>
                <w:szCs w:val="18"/>
              </w:rPr>
              <w:t xml:space="preserve">A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 源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CAD932">
            <w:pPr>
              <w:spacing w:before="8" w:after="0" w:line="200" w:lineRule="exact"/>
              <w:rPr>
                <w:sz w:val="20"/>
                <w:szCs w:val="20"/>
                <w:lang w:eastAsia="zh-CN"/>
              </w:rPr>
            </w:pPr>
          </w:p>
          <w:p w14:paraId="6CFB48CD">
            <w:pPr>
              <w:spacing w:after="0" w:line="241" w:lineRule="auto"/>
              <w:ind w:left="370" w:right="124" w:hanging="18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国家哲学社会科 学文献中心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24C10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00F152C">
            <w:pPr>
              <w:spacing w:before="18" w:after="0" w:line="240" w:lineRule="exact"/>
              <w:rPr>
                <w:sz w:val="24"/>
                <w:szCs w:val="24"/>
                <w:lang w:eastAsia="zh-CN"/>
              </w:rPr>
            </w:pPr>
          </w:p>
          <w:p w14:paraId="1DABFFCB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"http://www.ncpssd.org/"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80DB2C">
            <w:pPr>
              <w:spacing w:before="52" w:after="0" w:line="241" w:lineRule="auto"/>
              <w:ind w:left="103" w:right="35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录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社会科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精品学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刊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spacing w:val="10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中国社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科学院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主 办期刊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3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pacing w:val="-24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国家社科基金资助期刊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8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种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核心期刊</w:t>
            </w:r>
          </w:p>
          <w:p w14:paraId="6C650B50">
            <w:pPr>
              <w:spacing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</w:rPr>
              <w:t>3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种）。</w:t>
            </w:r>
          </w:p>
        </w:tc>
      </w:tr>
      <w:tr w14:paraId="28DFE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ACE263">
            <w:pPr>
              <w:spacing w:after="0" w:line="200" w:lineRule="exact"/>
              <w:rPr>
                <w:sz w:val="20"/>
                <w:szCs w:val="20"/>
              </w:rPr>
            </w:pPr>
          </w:p>
          <w:p w14:paraId="3C75B3ED">
            <w:pPr>
              <w:spacing w:after="0" w:line="200" w:lineRule="exact"/>
              <w:rPr>
                <w:sz w:val="20"/>
                <w:szCs w:val="20"/>
              </w:rPr>
            </w:pPr>
          </w:p>
          <w:p w14:paraId="0A845B46">
            <w:pPr>
              <w:spacing w:before="15" w:after="0" w:line="260" w:lineRule="exact"/>
              <w:rPr>
                <w:sz w:val="26"/>
                <w:szCs w:val="26"/>
              </w:rPr>
            </w:pPr>
          </w:p>
          <w:p w14:paraId="12AE4D8C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4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3E1A16A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FA4A22">
            <w:pPr>
              <w:spacing w:before="3" w:after="0" w:line="160" w:lineRule="exact"/>
              <w:rPr>
                <w:sz w:val="16"/>
                <w:szCs w:val="16"/>
                <w:lang w:eastAsia="zh-CN"/>
              </w:rPr>
            </w:pPr>
          </w:p>
          <w:p w14:paraId="39FAC00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3A5F042">
            <w:pPr>
              <w:spacing w:after="0" w:line="241" w:lineRule="auto"/>
              <w:ind w:left="167" w:right="147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国家自然科学基 金大数据知识管 理服务门户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FF0FC1">
            <w:pPr>
              <w:spacing w:before="1" w:after="0" w:line="170" w:lineRule="exact"/>
              <w:rPr>
                <w:sz w:val="17"/>
                <w:szCs w:val="17"/>
                <w:lang w:eastAsia="zh-CN"/>
              </w:rPr>
            </w:pPr>
          </w:p>
          <w:p w14:paraId="270C620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118F38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542F468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4A71160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d.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525051">
            <w:pPr>
              <w:spacing w:before="51" w:after="0" w:line="241" w:lineRule="auto"/>
              <w:ind w:left="103" w:right="38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作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我国学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基础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设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施，收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并保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国家自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然科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金资助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项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目成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元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数据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与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全文，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向社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会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众提供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放获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力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于成为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传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播基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研究领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域的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沿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科技知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与科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成果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促进科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进步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开放服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务平 台。</w:t>
            </w:r>
          </w:p>
        </w:tc>
      </w:tr>
      <w:tr w14:paraId="3D727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E06FA0">
            <w:pPr>
              <w:spacing w:before="8" w:after="0" w:line="200" w:lineRule="exact"/>
              <w:rPr>
                <w:sz w:val="20"/>
                <w:szCs w:val="20"/>
                <w:lang w:eastAsia="zh-CN"/>
              </w:rPr>
            </w:pPr>
          </w:p>
          <w:p w14:paraId="0A270F71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5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7880C03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419E23">
            <w:pPr>
              <w:spacing w:before="52" w:after="0" w:line="241" w:lineRule="auto"/>
              <w:ind w:left="459" w:right="56" w:hanging="336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99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w w:val="176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w w:val="81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开放存取资 源图书馆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5C96C1">
            <w:pPr>
              <w:spacing w:before="2" w:after="0" w:line="100" w:lineRule="exact"/>
              <w:rPr>
                <w:sz w:val="10"/>
                <w:szCs w:val="10"/>
                <w:lang w:eastAsia="zh-CN"/>
              </w:rPr>
            </w:pPr>
          </w:p>
          <w:p w14:paraId="0C10557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9AC5B0C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fldChar w:fldCharType="begin"/>
            </w:r>
            <w:r>
              <w:instrText xml:space="preserve"> HYPERLINK "http://www.oalib.com/"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w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li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2DD5DF">
            <w:pPr>
              <w:spacing w:before="52" w:after="0" w:line="241" w:lineRule="auto"/>
              <w:ind w:left="103" w:right="37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1"/>
                <w:w w:val="99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w w:val="79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提供的开源论文超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过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篇，涵盖所有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 科。所有文章均可免费下载。</w:t>
            </w:r>
          </w:p>
        </w:tc>
      </w:tr>
      <w:tr w14:paraId="5B27E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77D13E">
            <w:pPr>
              <w:spacing w:before="3" w:after="0" w:line="160" w:lineRule="exact"/>
              <w:rPr>
                <w:sz w:val="16"/>
                <w:szCs w:val="16"/>
                <w:lang w:eastAsia="zh-CN"/>
              </w:rPr>
            </w:pPr>
          </w:p>
          <w:p w14:paraId="4BA33601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F5B8F37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6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6921C6E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596D92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37CD4A10">
            <w:pPr>
              <w:spacing w:after="0" w:line="200" w:lineRule="exact"/>
              <w:rPr>
                <w:sz w:val="20"/>
                <w:szCs w:val="20"/>
              </w:rPr>
            </w:pPr>
          </w:p>
          <w:p w14:paraId="599F215A">
            <w:pPr>
              <w:spacing w:after="0" w:line="240" w:lineRule="auto"/>
              <w:ind w:left="606" w:right="587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6"/>
                <w:sz w:val="18"/>
                <w:szCs w:val="18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-1"/>
                <w:w w:val="61"/>
                <w:sz w:val="18"/>
                <w:szCs w:val="18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"/>
                <w:w w:val="72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w w:val="131"/>
                <w:sz w:val="18"/>
                <w:szCs w:val="18"/>
              </w:rPr>
              <w:t>J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CF55DB">
            <w:pPr>
              <w:spacing w:after="0" w:line="200" w:lineRule="exact"/>
              <w:rPr>
                <w:sz w:val="20"/>
                <w:szCs w:val="20"/>
              </w:rPr>
            </w:pPr>
          </w:p>
          <w:p w14:paraId="551D9C6E">
            <w:pPr>
              <w:spacing w:before="19" w:after="0" w:line="240" w:lineRule="exact"/>
              <w:rPr>
                <w:sz w:val="24"/>
                <w:szCs w:val="24"/>
              </w:rPr>
            </w:pPr>
          </w:p>
          <w:p w14:paraId="6C071B0C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j.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A59B8F">
            <w:pPr>
              <w:spacing w:before="51"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66"/>
                <w:sz w:val="18"/>
                <w:szCs w:val="18"/>
                <w:lang w:eastAsia="zh-CN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-1"/>
                <w:w w:val="61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1"/>
                <w:w w:val="72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4"/>
                <w:w w:val="131"/>
                <w:sz w:val="18"/>
                <w:szCs w:val="18"/>
                <w:lang w:eastAsia="zh-CN"/>
              </w:rPr>
              <w:t>J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（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开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放存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取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期刊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录）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于</w:t>
            </w:r>
            <w:r>
              <w:rPr>
                <w:rFonts w:ascii="Microsoft JhengHei" w:hAnsi="Microsoft JhengHei" w:eastAsia="Microsoft JhengHei" w:cs="Microsoft JhengHei"/>
                <w:spacing w:val="8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10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年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推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出，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pacing w:val="7"/>
                <w:sz w:val="18"/>
                <w:szCs w:val="18"/>
                <w:lang w:eastAsia="zh-CN"/>
              </w:rPr>
              <w:t>前包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含</w:t>
            </w:r>
          </w:p>
          <w:p w14:paraId="574DB50F">
            <w:pPr>
              <w:spacing w:before="2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多个同行评审的开放存取期刊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涵盖科学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技术、医学、社会科学、艺术和人文科学的所有领域。</w:t>
            </w:r>
          </w:p>
        </w:tc>
      </w:tr>
      <w:tr w14:paraId="05120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1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E82F4E">
            <w:pPr>
              <w:spacing w:after="0" w:line="140" w:lineRule="exact"/>
              <w:rPr>
                <w:sz w:val="14"/>
                <w:szCs w:val="14"/>
                <w:lang w:eastAsia="zh-CN"/>
              </w:rPr>
            </w:pPr>
          </w:p>
          <w:p w14:paraId="1D6B8F7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26B90B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39A7C3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89C205F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892C6E9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7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E5AFCA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959561">
            <w:pPr>
              <w:spacing w:before="4" w:after="0" w:line="180" w:lineRule="exact"/>
              <w:rPr>
                <w:sz w:val="18"/>
                <w:szCs w:val="18"/>
                <w:lang w:eastAsia="zh-CN"/>
              </w:rPr>
            </w:pPr>
          </w:p>
          <w:p w14:paraId="1C90582C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89350B8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68CA0A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BFBD92C">
            <w:pPr>
              <w:spacing w:after="0" w:line="241" w:lineRule="auto"/>
              <w:ind w:left="550" w:right="124" w:hanging="360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国家标准全文公 开系统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C730F1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FAD841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EB12779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D43FA84">
            <w:pPr>
              <w:spacing w:after="0" w:line="280" w:lineRule="exact"/>
              <w:rPr>
                <w:sz w:val="28"/>
                <w:szCs w:val="28"/>
                <w:lang w:eastAsia="zh-CN"/>
              </w:rPr>
            </w:pPr>
          </w:p>
          <w:p w14:paraId="73EE5E36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d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am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go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zgk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  <w:p w14:paraId="1AA129AB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33C835E7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de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C7CF4B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国家标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全文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开系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统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对国家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市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场监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督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管理总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局、</w:t>
            </w:r>
          </w:p>
          <w:p w14:paraId="3A820047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国家标准委自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年1</w:t>
            </w:r>
            <w:r>
              <w:rPr>
                <w:rFonts w:ascii="Microsoft JhengHei" w:hAnsi="Microsoft JhengHei" w:eastAsia="Microsoft JhengHei" w:cs="Microsoft JhengHei"/>
                <w:spacing w:val="-1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月1</w:t>
            </w:r>
            <w:r>
              <w:rPr>
                <w:rFonts w:ascii="Microsoft JhengHei" w:hAnsi="Microsoft JhengHei" w:eastAsia="Microsoft JhengHei" w:cs="Microsoft JhengHei"/>
                <w:spacing w:val="-1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日后新发布的国家标准将</w:t>
            </w:r>
          </w:p>
          <w:p w14:paraId="39D2BBC4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-24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>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国家标准批准发布公告</w:t>
            </w:r>
            <w:r>
              <w:rPr>
                <w:rFonts w:ascii="Microsoft JhengHei" w:hAnsi="Microsoft JhengHei" w:eastAsia="Microsoft JhengHei" w:cs="Microsoft JhengHei"/>
                <w:spacing w:val="-24"/>
                <w:sz w:val="18"/>
                <w:szCs w:val="18"/>
                <w:lang w:eastAsia="zh-CN"/>
              </w:rPr>
              <w:t>》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发布后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个工作日内公开</w:t>
            </w:r>
          </w:p>
          <w:p w14:paraId="59CC157A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文本，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其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及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采标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推荐性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家标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的公开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，将</w:t>
            </w:r>
          </w:p>
          <w:p w14:paraId="4FE80336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遵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守国际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权政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策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前提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下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进行。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系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统公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了国家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市场</w:t>
            </w:r>
          </w:p>
          <w:p w14:paraId="0E2291AE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监督管理总局</w:t>
            </w:r>
            <w:r>
              <w:rPr>
                <w:rFonts w:ascii="Microsoft JhengHei" w:hAnsi="Microsoft JhengHei" w:eastAsia="Microsoft JhengHei" w:cs="Microsoft JhengHei"/>
                <w:spacing w:val="-50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国家标准委</w:t>
            </w:r>
            <w:r>
              <w:rPr>
                <w:rFonts w:ascii="Microsoft JhengHei" w:hAnsi="Microsoft JhengHei" w:eastAsia="Microsoft JhengHei" w:cs="Microsoft JhengHei"/>
                <w:spacing w:val="-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spacing w:val="5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年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月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日前已批准</w:t>
            </w:r>
          </w:p>
          <w:p w14:paraId="22C89BE9">
            <w:pPr>
              <w:spacing w:before="52" w:after="0" w:line="241" w:lineRule="auto"/>
              <w:ind w:left="103" w:right="-54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发布的所有强制性国家标准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推荐性国家标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准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（非采标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。</w:t>
            </w:r>
          </w:p>
        </w:tc>
      </w:tr>
    </w:tbl>
    <w:p w14:paraId="20AD974B">
      <w:pPr>
        <w:spacing w:after="0"/>
        <w:jc w:val="both"/>
        <w:rPr>
          <w:lang w:eastAsia="zh-CN"/>
        </w:rPr>
        <w:sectPr>
          <w:pgSz w:w="11920" w:h="16840"/>
          <w:pgMar w:top="1320" w:right="400" w:bottom="280" w:left="1200" w:header="720" w:footer="720" w:gutter="0"/>
          <w:cols w:space="720" w:num="1"/>
        </w:sectPr>
      </w:pPr>
    </w:p>
    <w:p w14:paraId="3E91C953">
      <w:pPr>
        <w:spacing w:before="7" w:after="0" w:line="90" w:lineRule="exact"/>
        <w:rPr>
          <w:sz w:val="9"/>
          <w:szCs w:val="9"/>
          <w:lang w:eastAsia="zh-CN"/>
        </w:rPr>
      </w:pPr>
    </w:p>
    <w:tbl>
      <w:tblPr>
        <w:tblStyle w:val="15"/>
        <w:tblpPr w:leftFromText="180" w:rightFromText="180" w:vertAnchor="text" w:horzAnchor="page" w:tblpX="1398" w:tblpY="156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405"/>
        <w:gridCol w:w="1650"/>
        <w:gridCol w:w="2894"/>
        <w:gridCol w:w="4575"/>
      </w:tblGrid>
      <w:tr w14:paraId="09E5B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79E54E04">
            <w:pPr>
              <w:spacing w:before="10" w:after="0" w:line="260" w:lineRule="exact"/>
              <w:rPr>
                <w:sz w:val="26"/>
                <w:szCs w:val="26"/>
                <w:lang w:eastAsia="zh-CN"/>
              </w:rPr>
            </w:pPr>
          </w:p>
          <w:p w14:paraId="6CEED9A0">
            <w:pPr>
              <w:spacing w:after="0" w:line="241" w:lineRule="auto"/>
              <w:ind w:left="160" w:right="13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序 号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221FB7CD">
            <w:pPr>
              <w:spacing w:after="0" w:line="268" w:lineRule="exact"/>
              <w:ind w:left="108" w:right="60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</w:rPr>
              <w:t>资</w:t>
            </w:r>
          </w:p>
          <w:p w14:paraId="35DB03DF">
            <w:pPr>
              <w:spacing w:before="2" w:after="0" w:line="241" w:lineRule="auto"/>
              <w:ind w:left="108" w:right="41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源 类 型</w:t>
            </w:r>
          </w:p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2E305808">
            <w:pPr>
              <w:spacing w:after="0" w:line="200" w:lineRule="exact"/>
              <w:rPr>
                <w:sz w:val="20"/>
                <w:szCs w:val="20"/>
              </w:rPr>
            </w:pPr>
          </w:p>
          <w:p w14:paraId="0FADF277">
            <w:pPr>
              <w:spacing w:before="6" w:after="0" w:line="220" w:lineRule="exact"/>
            </w:pPr>
          </w:p>
          <w:p w14:paraId="1F3B849E">
            <w:pPr>
              <w:spacing w:after="0" w:line="240" w:lineRule="auto"/>
              <w:ind w:left="459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名称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495B5C84">
            <w:pPr>
              <w:spacing w:after="0" w:line="200" w:lineRule="exact"/>
              <w:rPr>
                <w:sz w:val="20"/>
                <w:szCs w:val="20"/>
              </w:rPr>
            </w:pPr>
          </w:p>
          <w:p w14:paraId="50F919DB">
            <w:pPr>
              <w:spacing w:before="6" w:after="0" w:line="220" w:lineRule="exact"/>
            </w:pPr>
          </w:p>
          <w:p w14:paraId="7F61C198">
            <w:pPr>
              <w:spacing w:after="0" w:line="240" w:lineRule="auto"/>
              <w:ind w:left="1046" w:right="1029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网址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/>
          </w:tcPr>
          <w:p w14:paraId="644CD8A8">
            <w:pPr>
              <w:spacing w:after="0" w:line="200" w:lineRule="exact"/>
              <w:rPr>
                <w:sz w:val="20"/>
                <w:szCs w:val="20"/>
              </w:rPr>
            </w:pPr>
          </w:p>
          <w:p w14:paraId="7320895C">
            <w:pPr>
              <w:spacing w:before="6" w:after="0" w:line="220" w:lineRule="exact"/>
            </w:pPr>
          </w:p>
          <w:p w14:paraId="42427094">
            <w:pPr>
              <w:spacing w:after="0" w:line="240" w:lineRule="auto"/>
              <w:ind w:left="1886" w:right="1870"/>
              <w:jc w:val="center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</w:rPr>
              <w:t>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简介</w:t>
            </w:r>
          </w:p>
        </w:tc>
      </w:tr>
      <w:tr w14:paraId="2478D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7C8A15"/>
        </w:tc>
        <w:tc>
          <w:tcPr>
            <w:tcW w:w="40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0CA3732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B464C3"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8A6062"/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A07DC0">
            <w:pPr>
              <w:spacing w:after="0" w:line="267" w:lineRule="exact"/>
              <w:ind w:left="103" w:right="5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系统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收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录现行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有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效强制性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家标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准</w:t>
            </w:r>
            <w:r>
              <w:rPr>
                <w:rFonts w:ascii="Microsoft JhengHei" w:hAnsi="Microsoft JhengHei" w:eastAsia="Microsoft JhengHei" w:cs="Microsoft JhengHei"/>
                <w:spacing w:val="1"/>
                <w:position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position w:val="-1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position w:val="-1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position w:val="-1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position w:val="-1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w w:val="86"/>
                <w:position w:val="-1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 xml:space="preserve"> 项。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其</w:t>
            </w:r>
            <w:r>
              <w:rPr>
                <w:rFonts w:ascii="Microsoft JhengHei" w:hAnsi="Microsoft JhengHei" w:eastAsia="Microsoft JhengHei" w:cs="Microsoft JhengHei"/>
                <w:spacing w:val="2"/>
                <w:position w:val="-1"/>
                <w:sz w:val="18"/>
                <w:szCs w:val="18"/>
                <w:lang w:eastAsia="zh-CN"/>
              </w:rPr>
              <w:t>中非</w:t>
            </w:r>
            <w:r>
              <w:rPr>
                <w:rFonts w:ascii="Microsoft JhengHei" w:hAnsi="Microsoft JhengHei" w:eastAsia="Microsoft JhengHei" w:cs="Microsoft JhengHei"/>
                <w:position w:val="-1"/>
                <w:sz w:val="18"/>
                <w:szCs w:val="18"/>
                <w:lang w:eastAsia="zh-CN"/>
              </w:rPr>
              <w:t>采</w:t>
            </w:r>
          </w:p>
          <w:p w14:paraId="2604E2AD">
            <w:pPr>
              <w:spacing w:before="2" w:after="0" w:line="241" w:lineRule="auto"/>
              <w:ind w:left="103" w:right="3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标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项可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线阅读和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下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载，采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6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7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项只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在线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阅 读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系统收录现行有效推荐性国家标准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3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项</w:t>
            </w:r>
            <w:r>
              <w:rPr>
                <w:rFonts w:ascii="Microsoft JhengHei" w:hAnsi="Microsoft JhengHei" w:eastAsia="Microsoft JhengHei" w:cs="Microsoft JhengHei"/>
                <w:spacing w:val="-26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其中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非采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标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8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 xml:space="preserve"> 项可在线阅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读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标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  <w:lang w:eastAsia="zh-CN"/>
              </w:rPr>
              <w:t>,</w:t>
            </w:r>
            <w:r>
              <w:rPr>
                <w:rFonts w:ascii="Microsoft JhengHei" w:hAnsi="Microsoft JhengHei" w:eastAsia="Microsoft JhengHei" w:cs="Microsoft JhengHei"/>
                <w:spacing w:val="-1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9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项只提供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标 准题录信息。</w:t>
            </w:r>
          </w:p>
        </w:tc>
      </w:tr>
      <w:tr w14:paraId="06217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B79C2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69AD7F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D5B624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5D58E23">
            <w:pPr>
              <w:spacing w:before="10" w:after="0" w:line="220" w:lineRule="exact"/>
              <w:rPr>
                <w:lang w:eastAsia="zh-CN"/>
              </w:rPr>
            </w:pPr>
          </w:p>
          <w:p w14:paraId="7CBAC0D5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8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384AFB4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555DD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9FDC59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7920C72">
            <w:pPr>
              <w:spacing w:before="14" w:after="0" w:line="260" w:lineRule="exact"/>
              <w:rPr>
                <w:sz w:val="26"/>
                <w:szCs w:val="26"/>
                <w:lang w:eastAsia="zh-CN"/>
              </w:rPr>
            </w:pPr>
          </w:p>
          <w:p w14:paraId="28F43C0B">
            <w:pPr>
              <w:spacing w:after="0" w:line="241" w:lineRule="auto"/>
              <w:ind w:left="190" w:right="12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中国科学院科技 论文预发布平台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B0488A">
            <w:pPr>
              <w:spacing w:before="6" w:after="0" w:line="120" w:lineRule="exact"/>
              <w:rPr>
                <w:sz w:val="12"/>
                <w:szCs w:val="12"/>
                <w:lang w:eastAsia="zh-CN"/>
              </w:rPr>
            </w:pPr>
          </w:p>
          <w:p w14:paraId="51DBA81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2CCE2B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39221DDC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CE04E2C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423D23C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ax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 w:cs="Times New Roman"/>
                <w:spacing w:val="-8"/>
                <w:sz w:val="18"/>
                <w:szCs w:val="18"/>
              </w:rPr>
              <w:t>v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ome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.ht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m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454980">
            <w:pPr>
              <w:spacing w:before="50" w:after="0" w:line="241" w:lineRule="auto"/>
              <w:ind w:left="103" w:right="37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学院科技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文预发布平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（</w:t>
            </w:r>
            <w:r>
              <w:rPr>
                <w:rFonts w:ascii="Microsoft JhengHei" w:hAnsi="Microsoft JhengHei" w:eastAsia="Microsoft JhengHei" w:cs="Microsoft JhengHei"/>
                <w:spacing w:val="1"/>
                <w:w w:val="74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  <w:lang w:eastAsia="zh-CN"/>
              </w:rPr>
              <w:t>h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  <w:lang w:eastAsia="zh-CN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spacing w:val="-1"/>
                <w:w w:val="78"/>
                <w:sz w:val="18"/>
                <w:szCs w:val="18"/>
                <w:lang w:eastAsia="zh-CN"/>
              </w:rPr>
              <w:t>X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  <w:lang w:eastAsia="zh-CN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1"/>
                <w:w w:val="97"/>
                <w:sz w:val="18"/>
                <w:szCs w:val="18"/>
                <w:lang w:eastAsia="zh-CN"/>
              </w:rPr>
              <w:t>v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）是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首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个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按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照国际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通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行模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式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规范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运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营的论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预发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布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平台。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该平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向全国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研人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实现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英文科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预印本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存缴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已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发表科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开放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档，支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高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水平科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研论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快速预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布，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助作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者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保障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权”，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致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力于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构 建一种新型的学术自治的科研成果交流和共享平台。</w:t>
            </w:r>
          </w:p>
        </w:tc>
      </w:tr>
      <w:tr w14:paraId="62F19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7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E53A8F">
            <w:pPr>
              <w:spacing w:before="8" w:after="0" w:line="160" w:lineRule="exact"/>
              <w:rPr>
                <w:sz w:val="16"/>
                <w:szCs w:val="16"/>
                <w:lang w:eastAsia="zh-CN"/>
              </w:rPr>
            </w:pPr>
          </w:p>
          <w:p w14:paraId="1104518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DB93A4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5FDAE8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01C5651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A2837F7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3F7F71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0ACE163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F377AD3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2E6FBCA2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2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9</w:t>
            </w:r>
          </w:p>
        </w:tc>
        <w:tc>
          <w:tcPr>
            <w:tcW w:w="40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A44D60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390A08">
            <w:pPr>
              <w:spacing w:after="0" w:line="200" w:lineRule="exact"/>
              <w:rPr>
                <w:sz w:val="20"/>
                <w:szCs w:val="20"/>
              </w:rPr>
            </w:pPr>
          </w:p>
          <w:p w14:paraId="0042AA8E">
            <w:pPr>
              <w:spacing w:after="0" w:line="200" w:lineRule="exact"/>
              <w:rPr>
                <w:sz w:val="20"/>
                <w:szCs w:val="20"/>
              </w:rPr>
            </w:pPr>
          </w:p>
          <w:p w14:paraId="1895AE4E">
            <w:pPr>
              <w:spacing w:after="0" w:line="200" w:lineRule="exact"/>
              <w:rPr>
                <w:sz w:val="20"/>
                <w:szCs w:val="20"/>
              </w:rPr>
            </w:pPr>
          </w:p>
          <w:p w14:paraId="414C99F7">
            <w:pPr>
              <w:spacing w:after="0" w:line="200" w:lineRule="exact"/>
              <w:rPr>
                <w:sz w:val="20"/>
                <w:szCs w:val="20"/>
              </w:rPr>
            </w:pPr>
          </w:p>
          <w:p w14:paraId="32BB6058">
            <w:pPr>
              <w:spacing w:after="0" w:line="200" w:lineRule="exact"/>
              <w:rPr>
                <w:sz w:val="20"/>
                <w:szCs w:val="20"/>
              </w:rPr>
            </w:pPr>
          </w:p>
          <w:p w14:paraId="596BE430">
            <w:pPr>
              <w:spacing w:after="0" w:line="200" w:lineRule="exact"/>
              <w:rPr>
                <w:sz w:val="20"/>
                <w:szCs w:val="20"/>
              </w:rPr>
            </w:pPr>
          </w:p>
          <w:p w14:paraId="1B1DE593">
            <w:pPr>
              <w:spacing w:after="0" w:line="200" w:lineRule="exact"/>
              <w:rPr>
                <w:sz w:val="20"/>
                <w:szCs w:val="20"/>
              </w:rPr>
            </w:pPr>
          </w:p>
          <w:p w14:paraId="64FCED99">
            <w:pPr>
              <w:spacing w:before="12" w:after="0" w:line="200" w:lineRule="exact"/>
              <w:rPr>
                <w:sz w:val="20"/>
                <w:szCs w:val="20"/>
              </w:rPr>
            </w:pPr>
          </w:p>
          <w:p w14:paraId="5634056F">
            <w:pPr>
              <w:spacing w:after="0" w:line="241" w:lineRule="auto"/>
              <w:ind w:left="459" w:right="102" w:hanging="293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3"/>
                <w:sz w:val="18"/>
                <w:szCs w:val="18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h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</w:rPr>
              <w:t>a</w:t>
            </w:r>
            <w:r>
              <w:rPr>
                <w:rFonts w:ascii="Microsoft JhengHei" w:hAnsi="Microsoft JhengHei" w:eastAsia="Microsoft JhengHei" w:cs="Microsoft JhengHei"/>
                <w:w w:val="134"/>
                <w:sz w:val="18"/>
                <w:szCs w:val="18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公益 学术平台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C16105">
            <w:pPr>
              <w:spacing w:after="0" w:line="200" w:lineRule="exact"/>
              <w:rPr>
                <w:sz w:val="20"/>
                <w:szCs w:val="20"/>
              </w:rPr>
            </w:pPr>
          </w:p>
          <w:p w14:paraId="29B3D3A9">
            <w:pPr>
              <w:spacing w:after="0" w:line="200" w:lineRule="exact"/>
              <w:rPr>
                <w:sz w:val="20"/>
                <w:szCs w:val="20"/>
              </w:rPr>
            </w:pPr>
          </w:p>
          <w:p w14:paraId="72CBC1E0">
            <w:pPr>
              <w:spacing w:after="0" w:line="200" w:lineRule="exact"/>
              <w:rPr>
                <w:sz w:val="20"/>
                <w:szCs w:val="20"/>
              </w:rPr>
            </w:pPr>
          </w:p>
          <w:p w14:paraId="0DD99328">
            <w:pPr>
              <w:spacing w:after="0" w:line="200" w:lineRule="exact"/>
              <w:rPr>
                <w:sz w:val="20"/>
                <w:szCs w:val="20"/>
              </w:rPr>
            </w:pPr>
          </w:p>
          <w:p w14:paraId="6EEF24D8">
            <w:pPr>
              <w:spacing w:after="0" w:line="200" w:lineRule="exact"/>
              <w:rPr>
                <w:sz w:val="20"/>
                <w:szCs w:val="20"/>
              </w:rPr>
            </w:pPr>
          </w:p>
          <w:p w14:paraId="67655EF6">
            <w:pPr>
              <w:spacing w:after="0" w:line="200" w:lineRule="exact"/>
              <w:rPr>
                <w:sz w:val="20"/>
                <w:szCs w:val="20"/>
              </w:rPr>
            </w:pPr>
          </w:p>
          <w:p w14:paraId="36F9042B">
            <w:pPr>
              <w:spacing w:after="0" w:line="200" w:lineRule="exact"/>
              <w:rPr>
                <w:sz w:val="20"/>
                <w:szCs w:val="20"/>
              </w:rPr>
            </w:pPr>
          </w:p>
          <w:p w14:paraId="0A21C8AE">
            <w:pPr>
              <w:spacing w:after="0" w:line="200" w:lineRule="exact"/>
              <w:rPr>
                <w:sz w:val="20"/>
                <w:szCs w:val="20"/>
              </w:rPr>
            </w:pPr>
          </w:p>
          <w:p w14:paraId="4D1C73A2">
            <w:pPr>
              <w:spacing w:before="3" w:after="0" w:line="260" w:lineRule="exact"/>
              <w:rPr>
                <w:sz w:val="26"/>
                <w:szCs w:val="26"/>
              </w:rPr>
            </w:pPr>
          </w:p>
          <w:p w14:paraId="578CDF13">
            <w:pPr>
              <w:spacing w:after="0" w:line="240" w:lineRule="auto"/>
              <w:ind w:left="103" w:right="-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htt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://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p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b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hol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r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cn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/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538B5A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《</w:t>
            </w:r>
            <w:r>
              <w:rPr>
                <w:rFonts w:ascii="Microsoft JhengHei" w:hAnsi="Microsoft JhengHei" w:eastAsia="Microsoft JhengHei" w:cs="Microsoft JhengHei"/>
                <w:spacing w:val="1"/>
                <w:w w:val="83"/>
                <w:sz w:val="18"/>
                <w:szCs w:val="18"/>
                <w:lang w:eastAsia="zh-CN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  <w:lang w:eastAsia="zh-CN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  <w:lang w:eastAsia="zh-CN"/>
              </w:rPr>
              <w:t>b</w:t>
            </w:r>
            <w:r>
              <w:rPr>
                <w:rFonts w:ascii="Microsoft JhengHei" w:hAnsi="Microsoft JhengHei" w:eastAsia="Microsoft JhengHei" w:cs="Microsoft JhengHei"/>
                <w:spacing w:val="-1"/>
                <w:w w:val="87"/>
                <w:sz w:val="18"/>
                <w:szCs w:val="18"/>
                <w:lang w:eastAsia="zh-CN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  <w:lang w:eastAsia="zh-CN"/>
              </w:rPr>
              <w:t>h</w:t>
            </w:r>
            <w:r>
              <w:rPr>
                <w:rFonts w:ascii="Microsoft JhengHei" w:hAnsi="Microsoft JhengHei" w:eastAsia="Microsoft JhengHei" w:cs="Microsoft JhengHei"/>
                <w:spacing w:val="1"/>
                <w:w w:val="79"/>
                <w:sz w:val="18"/>
                <w:szCs w:val="18"/>
                <w:lang w:eastAsia="zh-CN"/>
              </w:rPr>
              <w:t>o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  <w:lang w:eastAsia="zh-CN"/>
              </w:rPr>
              <w:t>l</w:t>
            </w:r>
            <w:r>
              <w:rPr>
                <w:rFonts w:ascii="Microsoft JhengHei" w:hAnsi="Microsoft JhengHei" w:eastAsia="Microsoft JhengHei" w:cs="Microsoft JhengHei"/>
                <w:spacing w:val="1"/>
                <w:w w:val="91"/>
                <w:sz w:val="18"/>
                <w:szCs w:val="18"/>
                <w:lang w:eastAsia="zh-CN"/>
              </w:rPr>
              <w:t>a</w:t>
            </w:r>
            <w:r>
              <w:rPr>
                <w:rFonts w:ascii="Microsoft JhengHei" w:hAnsi="Microsoft JhengHei" w:eastAsia="Microsoft JhengHei" w:cs="Microsoft JhengHei"/>
                <w:w w:val="134"/>
                <w:sz w:val="18"/>
                <w:szCs w:val="18"/>
                <w:lang w:eastAsia="zh-CN"/>
              </w:rPr>
              <w:t>r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公益学术平台</w:t>
            </w:r>
            <w:r>
              <w:rPr>
                <w:rFonts w:ascii="Microsoft JhengHei" w:hAnsi="Microsoft JhengHei" w:eastAsia="Microsoft JhengHei" w:cs="Microsoft JhengHei"/>
                <w:spacing w:val="-7"/>
                <w:sz w:val="18"/>
                <w:szCs w:val="18"/>
                <w:lang w:eastAsia="zh-CN"/>
              </w:rPr>
              <w:t>》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由中国科学院文献情报中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心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中国科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院计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算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机网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信息中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心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、中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国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科技出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版传</w:t>
            </w:r>
          </w:p>
          <w:p w14:paraId="00E5FFA3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媒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股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份有限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司（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社）等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单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位联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建设开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发。</w:t>
            </w:r>
          </w:p>
          <w:p w14:paraId="5B44B603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首期整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集成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中国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学院的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技成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资源、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科技</w:t>
            </w:r>
          </w:p>
          <w:p w14:paraId="7B7B49E9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版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资源和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术交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资源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内容包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含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期刊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文、学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位论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预发布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专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利文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、领域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快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报、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态快讯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据、图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专著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等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，目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通过平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可检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索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的科技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文献资源量约</w:t>
            </w: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1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  <w:lang w:eastAsia="zh-CN"/>
              </w:rPr>
              <w:t>.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7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亿篇</w:t>
            </w:r>
            <w:r>
              <w:rPr>
                <w:rFonts w:ascii="Microsoft JhengHei" w:hAnsi="Microsoft JhengHei" w:eastAsia="Microsoft JhengHei" w:cs="Microsoft JhengHei"/>
                <w:spacing w:val="-50"/>
                <w:sz w:val="18"/>
                <w:szCs w:val="18"/>
                <w:lang w:eastAsia="zh-CN"/>
              </w:rPr>
              <w:t>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平台对这些论文做了专业化的分类，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提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供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精准</w:t>
            </w:r>
          </w:p>
          <w:p w14:paraId="181645B1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化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服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务。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比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如医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领域的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者要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去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获取医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学领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文献，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就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可以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医学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卫生这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个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领域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看到不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同年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代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不同机</w:t>
            </w:r>
          </w:p>
          <w:p w14:paraId="7E3AC858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所发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论文。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在为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我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国科技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界和全社会提供</w:t>
            </w:r>
          </w:p>
          <w:p w14:paraId="5256B1D8">
            <w:pPr>
              <w:spacing w:before="51" w:after="0" w:line="241" w:lineRule="auto"/>
              <w:ind w:left="103" w:right="-54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高质量的公益性学术资源。</w:t>
            </w:r>
          </w:p>
        </w:tc>
      </w:tr>
      <w:tr w14:paraId="3CA62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4" w:hRule="exact"/>
        </w:trPr>
        <w:tc>
          <w:tcPr>
            <w:tcW w:w="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8B02BD">
            <w:pPr>
              <w:spacing w:before="2" w:after="0" w:line="140" w:lineRule="exact"/>
              <w:rPr>
                <w:sz w:val="14"/>
                <w:szCs w:val="14"/>
                <w:lang w:eastAsia="zh-CN"/>
              </w:rPr>
            </w:pPr>
          </w:p>
          <w:p w14:paraId="37F4EDC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4A5261A0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557826C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7D741FC4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6AF397F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14:paraId="1E1AB36F">
            <w:pPr>
              <w:spacing w:after="0" w:line="240" w:lineRule="auto"/>
              <w:ind w:left="18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sz w:val="18"/>
                <w:szCs w:val="18"/>
              </w:rPr>
              <w:t>3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0</w:t>
            </w:r>
          </w:p>
        </w:tc>
        <w:tc>
          <w:tcPr>
            <w:tcW w:w="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6259CF"/>
        </w:tc>
        <w:tc>
          <w:tcPr>
            <w:tcW w:w="16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1BFB52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0D853735">
            <w:pPr>
              <w:spacing w:after="0" w:line="200" w:lineRule="exact"/>
              <w:rPr>
                <w:sz w:val="20"/>
                <w:szCs w:val="20"/>
              </w:rPr>
            </w:pPr>
          </w:p>
          <w:p w14:paraId="4AA3B6FF">
            <w:pPr>
              <w:spacing w:after="0" w:line="200" w:lineRule="exact"/>
              <w:rPr>
                <w:sz w:val="20"/>
                <w:szCs w:val="20"/>
              </w:rPr>
            </w:pPr>
          </w:p>
          <w:p w14:paraId="05B02274">
            <w:pPr>
              <w:spacing w:after="0" w:line="200" w:lineRule="exact"/>
              <w:rPr>
                <w:sz w:val="20"/>
                <w:szCs w:val="20"/>
              </w:rPr>
            </w:pPr>
          </w:p>
          <w:p w14:paraId="512674C9">
            <w:pPr>
              <w:spacing w:after="0" w:line="200" w:lineRule="exact"/>
              <w:rPr>
                <w:sz w:val="20"/>
                <w:szCs w:val="20"/>
              </w:rPr>
            </w:pPr>
          </w:p>
          <w:p w14:paraId="4B5B2925">
            <w:pPr>
              <w:spacing w:after="0" w:line="200" w:lineRule="exact"/>
              <w:rPr>
                <w:sz w:val="20"/>
                <w:szCs w:val="20"/>
              </w:rPr>
            </w:pPr>
          </w:p>
          <w:p w14:paraId="03466063">
            <w:pPr>
              <w:spacing w:after="0" w:line="240" w:lineRule="auto"/>
              <w:ind w:left="104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</w:rPr>
              <w:t>学术世界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EC77AD">
            <w:pPr>
              <w:spacing w:after="0" w:line="200" w:lineRule="exact"/>
              <w:rPr>
                <w:sz w:val="20"/>
                <w:szCs w:val="20"/>
              </w:rPr>
            </w:pPr>
          </w:p>
          <w:p w14:paraId="33B80D27">
            <w:pPr>
              <w:spacing w:after="0" w:line="200" w:lineRule="exact"/>
              <w:rPr>
                <w:sz w:val="20"/>
                <w:szCs w:val="20"/>
              </w:rPr>
            </w:pPr>
          </w:p>
          <w:p w14:paraId="36DD71D4">
            <w:pPr>
              <w:spacing w:after="0" w:line="200" w:lineRule="exact"/>
              <w:rPr>
                <w:sz w:val="20"/>
                <w:szCs w:val="20"/>
              </w:rPr>
            </w:pPr>
          </w:p>
          <w:p w14:paraId="686491A1">
            <w:pPr>
              <w:spacing w:before="10" w:after="0" w:line="220" w:lineRule="exact"/>
            </w:pPr>
          </w:p>
          <w:p w14:paraId="7533AF7E">
            <w:pPr>
              <w:spacing w:after="0" w:line="240" w:lineRule="auto"/>
              <w:ind w:left="103" w:right="-20"/>
              <w:rPr>
                <w:rFonts w:ascii="Microsoft JhengHei" w:hAnsi="Microsoft JhengHei" w:eastAsia="Microsoft JhengHei" w:cs="Microsoft JhengHei"/>
                <w:sz w:val="18"/>
                <w:szCs w:val="18"/>
              </w:rPr>
            </w:pP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</w:rPr>
              <w:t>h</w:t>
            </w:r>
            <w:r>
              <w:rPr>
                <w:rFonts w:ascii="Microsoft JhengHei" w:hAnsi="Microsoft JhengHei" w:eastAsia="Microsoft JhengHei" w:cs="Microsoft JhengHei"/>
                <w:spacing w:val="-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1"/>
                <w:w w:val="137"/>
                <w:sz w:val="18"/>
                <w:szCs w:val="18"/>
              </w:rPr>
              <w:t>t</w:t>
            </w:r>
            <w:r>
              <w:rPr>
                <w:rFonts w:ascii="Microsoft JhengHei" w:hAnsi="Microsoft JhengHei" w:eastAsia="Microsoft JhengHei" w:cs="Microsoft JhengHei"/>
                <w:spacing w:val="-1"/>
                <w:w w:val="79"/>
                <w:sz w:val="18"/>
                <w:szCs w:val="18"/>
              </w:rPr>
              <w:t>p</w:t>
            </w:r>
            <w:r>
              <w:rPr>
                <w:rFonts w:ascii="Microsoft JhengHei" w:hAnsi="Microsoft JhengHei" w:eastAsia="Microsoft JhengHei" w:cs="Microsoft JhengHei"/>
                <w:spacing w:val="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217"/>
                <w:sz w:val="18"/>
                <w:szCs w:val="18"/>
              </w:rPr>
              <w:t>:</w:t>
            </w:r>
            <w:r>
              <w:rPr>
                <w:rFonts w:ascii="Microsoft JhengHei" w:hAnsi="Microsoft JhengHei" w:eastAsia="Microsoft JhengHei" w:cs="Microsoft JhengHei"/>
                <w:spacing w:val="1"/>
                <w:w w:val="119"/>
                <w:sz w:val="18"/>
                <w:szCs w:val="18"/>
              </w:rPr>
              <w:t>/</w:t>
            </w:r>
            <w:r>
              <w:rPr>
                <w:rFonts w:ascii="Microsoft JhengHei" w:hAnsi="Microsoft JhengHei" w:eastAsia="Microsoft JhengHei" w:cs="Microsoft JhengHei"/>
                <w:spacing w:val="-1"/>
                <w:w w:val="119"/>
                <w:sz w:val="18"/>
                <w:szCs w:val="18"/>
              </w:rPr>
              <w:t>/</w:t>
            </w:r>
            <w:r>
              <w:rPr>
                <w:rFonts w:ascii="Microsoft JhengHei" w:hAnsi="Microsoft JhengHei" w:eastAsia="Microsoft JhengHei" w:cs="Microsoft JhengHei"/>
                <w:spacing w:val="1"/>
                <w:w w:val="102"/>
                <w:sz w:val="18"/>
                <w:szCs w:val="18"/>
              </w:rPr>
              <w:t>x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-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</w:rPr>
              <w:t>h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u</w:t>
            </w:r>
            <w:r>
              <w:rPr>
                <w:rFonts w:ascii="Microsoft JhengHei" w:hAnsi="Microsoft JhengHei" w:eastAsia="Microsoft JhengHei" w:cs="Microsoft JhengHei"/>
                <w:spacing w:val="1"/>
                <w:w w:val="109"/>
                <w:sz w:val="18"/>
                <w:szCs w:val="18"/>
              </w:rPr>
              <w:t>s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h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193"/>
                <w:sz w:val="18"/>
                <w:szCs w:val="18"/>
              </w:rPr>
              <w:t>j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spacing w:val="1"/>
                <w:w w:val="217"/>
                <w:sz w:val="18"/>
                <w:szCs w:val="18"/>
              </w:rPr>
              <w:t>.</w:t>
            </w:r>
            <w:r>
              <w:rPr>
                <w:rFonts w:ascii="Microsoft JhengHei" w:hAnsi="Microsoft JhengHei" w:eastAsia="Microsoft JhengHei" w:cs="Microsoft JhengHei"/>
                <w:spacing w:val="-1"/>
                <w:sz w:val="18"/>
                <w:szCs w:val="18"/>
              </w:rPr>
              <w:t>c</w:t>
            </w:r>
            <w:r>
              <w:rPr>
                <w:rFonts w:ascii="Microsoft JhengHei" w:hAnsi="Microsoft JhengHei" w:eastAsia="Microsoft JhengHei" w:cs="Microsoft JhengHei"/>
                <w:spacing w:val="1"/>
                <w:w w:val="82"/>
                <w:sz w:val="18"/>
                <w:szCs w:val="18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-1"/>
                <w:w w:val="119"/>
                <w:sz w:val="18"/>
                <w:szCs w:val="18"/>
              </w:rPr>
              <w:t>/</w:t>
            </w:r>
            <w:r>
              <w:rPr>
                <w:rFonts w:ascii="Microsoft JhengHei" w:hAnsi="Microsoft JhengHei" w:eastAsia="Microsoft JhengHei" w:cs="Microsoft JhengHei"/>
                <w:spacing w:val="1"/>
                <w:w w:val="193"/>
                <w:sz w:val="18"/>
                <w:szCs w:val="18"/>
              </w:rPr>
              <w:t>i</w:t>
            </w:r>
            <w:r>
              <w:rPr>
                <w:rFonts w:ascii="Microsoft JhengHei" w:hAnsi="Microsoft JhengHei" w:eastAsia="Microsoft JhengHei" w:cs="Microsoft JhengHei"/>
                <w:spacing w:val="-1"/>
                <w:w w:val="82"/>
                <w:sz w:val="18"/>
                <w:szCs w:val="18"/>
              </w:rPr>
              <w:t>n</w:t>
            </w:r>
            <w:r>
              <w:rPr>
                <w:rFonts w:ascii="Microsoft JhengHei" w:hAnsi="Microsoft JhengHei" w:eastAsia="Microsoft JhengHei" w:cs="Microsoft JhengHei"/>
                <w:spacing w:val="1"/>
                <w:w w:val="78"/>
                <w:sz w:val="18"/>
                <w:szCs w:val="18"/>
              </w:rPr>
              <w:t>d</w:t>
            </w:r>
            <w:r>
              <w:rPr>
                <w:rFonts w:ascii="Microsoft JhengHei" w:hAnsi="Microsoft JhengHei" w:eastAsia="Microsoft JhengHei" w:cs="Microsoft JhengHei"/>
                <w:spacing w:val="-1"/>
                <w:w w:val="88"/>
                <w:sz w:val="18"/>
                <w:szCs w:val="18"/>
              </w:rPr>
              <w:t>e</w:t>
            </w:r>
            <w:r>
              <w:rPr>
                <w:rFonts w:ascii="Microsoft JhengHei" w:hAnsi="Microsoft JhengHei" w:eastAsia="Microsoft JhengHei" w:cs="Microsoft JhengHei"/>
                <w:w w:val="102"/>
                <w:sz w:val="18"/>
                <w:szCs w:val="18"/>
              </w:rPr>
              <w:t>x</w:t>
            </w:r>
          </w:p>
          <w:p w14:paraId="5AE06517">
            <w:pPr>
              <w:spacing w:before="2" w:after="0" w:line="241" w:lineRule="auto"/>
              <w:ind w:left="103" w:right="37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（未注册过的手机号</w:t>
            </w:r>
            <w:r>
              <w:rPr>
                <w:rFonts w:ascii="Microsoft JhengHei" w:hAnsi="Microsoft JhengHei" w:eastAsia="Microsoft JhengHei" w:cs="Microsoft JhengHei"/>
                <w:spacing w:val="-22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邮箱输入相 应的验证码后自动注册并登录）</w:t>
            </w:r>
          </w:p>
        </w:tc>
        <w:tc>
          <w:tcPr>
            <w:tcW w:w="45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307FB">
            <w:pPr>
              <w:spacing w:before="50" w:after="0" w:line="241" w:lineRule="auto"/>
              <w:ind w:left="103" w:right="35"/>
              <w:jc w:val="both"/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</w:pP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世界”是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国哲学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社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会科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自主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知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识体系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字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创 </w:t>
            </w:r>
            <w:r>
              <w:rPr>
                <w:rFonts w:ascii="Microsoft JhengHei" w:hAnsi="Microsoft JhengHei" w:eastAsia="Microsoft JhengHei" w:cs="Microsoft JhengHei"/>
                <w:spacing w:val="5"/>
                <w:w w:val="94"/>
                <w:sz w:val="18"/>
                <w:szCs w:val="18"/>
                <w:lang w:eastAsia="zh-CN"/>
              </w:rPr>
              <w:t>新</w:t>
            </w:r>
            <w:r>
              <w:rPr>
                <w:rFonts w:ascii="Microsoft JhengHei" w:hAnsi="Microsoft JhengHei" w:eastAsia="Microsoft JhengHei" w:cs="Microsoft JhengHei"/>
                <w:spacing w:val="2"/>
                <w:w w:val="94"/>
                <w:sz w:val="18"/>
                <w:szCs w:val="18"/>
                <w:lang w:eastAsia="zh-CN"/>
              </w:rPr>
              <w:t>平</w:t>
            </w:r>
            <w:r>
              <w:rPr>
                <w:rFonts w:ascii="Microsoft JhengHei" w:hAnsi="Microsoft JhengHei" w:eastAsia="Microsoft JhengHei" w:cs="Microsoft JhengHei"/>
                <w:spacing w:val="5"/>
                <w:w w:val="94"/>
                <w:sz w:val="18"/>
                <w:szCs w:val="18"/>
                <w:lang w:eastAsia="zh-CN"/>
              </w:rPr>
              <w:t>台。</w:t>
            </w:r>
            <w:r>
              <w:rPr>
                <w:rFonts w:ascii="Microsoft JhengHei" w:hAnsi="Microsoft JhengHei" w:eastAsia="Microsoft JhengHei" w:cs="Microsoft JhengHei"/>
                <w:spacing w:val="1"/>
                <w:w w:val="94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spacing w:val="-1"/>
                <w:w w:val="94"/>
                <w:sz w:val="18"/>
                <w:szCs w:val="18"/>
                <w:lang w:eastAsia="zh-CN"/>
              </w:rPr>
              <w:t>0</w:t>
            </w:r>
            <w:r>
              <w:rPr>
                <w:rFonts w:ascii="Microsoft JhengHei" w:hAnsi="Microsoft JhengHei" w:eastAsia="Microsoft JhengHei" w:cs="Microsoft JhengHei"/>
                <w:spacing w:val="1"/>
                <w:w w:val="94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94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16"/>
                <w:w w:val="9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年</w:t>
            </w:r>
            <w:r>
              <w:rPr>
                <w:rFonts w:ascii="Microsoft JhengHei" w:hAnsi="Microsoft JhengHei" w:eastAsia="Microsoft JhengHei" w:cs="Microsoft JhengHei"/>
                <w:spacing w:val="3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4</w:t>
            </w:r>
            <w:r>
              <w:rPr>
                <w:rFonts w:ascii="Microsoft JhengHei" w:hAnsi="Microsoft JhengHei" w:eastAsia="Microsoft JhengHei" w:cs="Microsoft JhengHei"/>
                <w:spacing w:val="-11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月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1"/>
                <w:w w:val="86"/>
                <w:sz w:val="18"/>
                <w:szCs w:val="18"/>
                <w:lang w:eastAsia="zh-CN"/>
              </w:rPr>
              <w:t>2</w:t>
            </w:r>
            <w:r>
              <w:rPr>
                <w:rFonts w:ascii="Microsoft JhengHei" w:hAnsi="Microsoft JhengHei" w:eastAsia="Microsoft JhengHei" w:cs="Microsoft JhengHei"/>
                <w:w w:val="86"/>
                <w:sz w:val="18"/>
                <w:szCs w:val="18"/>
                <w:lang w:eastAsia="zh-CN"/>
              </w:rPr>
              <w:t>5</w:t>
            </w:r>
            <w:r>
              <w:rPr>
                <w:rFonts w:ascii="Microsoft JhengHei" w:hAnsi="Microsoft JhengHei" w:eastAsia="Microsoft JhengHei" w:cs="Microsoft JhengHei"/>
                <w:spacing w:val="8"/>
                <w:w w:val="8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日，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“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世界”在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中</w:t>
            </w:r>
            <w:r>
              <w:rPr>
                <w:rFonts w:ascii="Microsoft JhengHei" w:hAnsi="Microsoft JhengHei" w:eastAsia="Microsoft JhengHei" w:cs="Microsoft JhengHei"/>
                <w:spacing w:val="5"/>
                <w:sz w:val="18"/>
                <w:szCs w:val="18"/>
                <w:lang w:eastAsia="zh-CN"/>
              </w:rPr>
              <w:t>国人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民 大学正式发布上线。 是一个融学术资源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学术交流</w:t>
            </w:r>
            <w:r>
              <w:rPr>
                <w:rFonts w:ascii="Microsoft JhengHei" w:hAnsi="Microsoft JhengHei" w:eastAsia="Microsoft JhengHei" w:cs="Microsoft JhengHei"/>
                <w:spacing w:val="-17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学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传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播、学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创新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于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一体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公益性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、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开放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性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、全链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条、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智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化的学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术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服务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平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台，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前已完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成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“哲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社会科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学主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文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献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”（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称“哲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社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主文献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”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）和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“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哲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学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社会科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 xml:space="preserve">学 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本平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”（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简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称“哲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社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预印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本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”）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两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个子平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台</w:t>
            </w:r>
            <w:r>
              <w:rPr>
                <w:rFonts w:ascii="Microsoft JhengHei" w:hAnsi="Microsoft JhengHei" w:eastAsia="Microsoft JhengHei" w:cs="Microsoft JhengHei"/>
                <w:spacing w:val="2"/>
                <w:sz w:val="18"/>
                <w:szCs w:val="18"/>
                <w:lang w:eastAsia="zh-CN"/>
              </w:rPr>
              <w:t>的</w:t>
            </w:r>
            <w:r>
              <w:rPr>
                <w:rFonts w:ascii="Microsoft JhengHei" w:hAnsi="Microsoft JhengHei" w:eastAsia="Microsoft JhengHei" w:cs="Microsoft JhengHei"/>
                <w:sz w:val="18"/>
                <w:szCs w:val="18"/>
                <w:lang w:eastAsia="zh-CN"/>
              </w:rPr>
              <w:t>一 期建设。</w:t>
            </w:r>
          </w:p>
        </w:tc>
      </w:tr>
    </w:tbl>
    <w:p w14:paraId="1DAACCDC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9C"/>
    <w:rsid w:val="001C1266"/>
    <w:rsid w:val="003416E0"/>
    <w:rsid w:val="0081599C"/>
    <w:rsid w:val="00826D2F"/>
    <w:rsid w:val="00DA01E8"/>
    <w:rsid w:val="00E129C8"/>
    <w:rsid w:val="40B90577"/>
    <w:rsid w:val="46F11FF1"/>
    <w:rsid w:val="4868596E"/>
    <w:rsid w:val="5C823D01"/>
    <w:rsid w:val="63096ABB"/>
    <w:rsid w:val="7593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40" w:lineRule="auto"/>
      <w:jc w:val="both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40" w:lineRule="auto"/>
      <w:jc w:val="both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40" w:lineRule="auto"/>
      <w:jc w:val="both"/>
      <w:outlineLvl w:val="2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2F5597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2F5597" w:themeColor="accent1" w:themeShade="BF"/>
      <w:kern w:val="2"/>
      <w:sz w:val="24"/>
      <w:szCs w:val="24"/>
      <w:lang w:eastAsia="zh-CN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2F5597" w:themeColor="accent1" w:themeShade="BF"/>
      <w:kern w:val="2"/>
      <w:sz w:val="21"/>
      <w:lang w:eastAsia="zh-CN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1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0" w:line="240" w:lineRule="auto"/>
      <w:ind w:left="720"/>
      <w:contextualSpacing/>
      <w:jc w:val="both"/>
    </w:pPr>
    <w:rPr>
      <w:kern w:val="2"/>
      <w:sz w:val="21"/>
      <w:lang w:eastAsia="zh-CN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i/>
      <w:iCs/>
      <w:color w:val="2F5597" w:themeColor="accent1" w:themeShade="BF"/>
      <w:kern w:val="2"/>
      <w:sz w:val="21"/>
      <w:lang w:eastAsia="zh-CN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1354</Words>
  <Characters>1679</Characters>
  <Lines>51</Lines>
  <Paragraphs>14</Paragraphs>
  <TotalTime>339</TotalTime>
  <ScaleCrop>false</ScaleCrop>
  <LinksUpToDate>false</LinksUpToDate>
  <CharactersWithSpaces>1754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2025-06-23T05:02:00Z</dcterms:created>
  <dc:creator>Administrator</dc:creator>
  <cp:lastModifiedBy>王巧</cp:lastModifiedBy>
  <dcterms:modified xsi:type="dcterms:W3CDTF">2025-09-15T07:11:32Z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eyJoZGlkIjoiYjBlNDMxZTA2MmI0YjlhMDlmOWNhOTRjNTE1ZGY5YjIiLCJ1c2VySWQiOiIxNjkzMzY0NDMxIn0=</vt:lpwstr>
  </property>
  <property fmtid="{D5CDD505-2E9C-101B-9397-08002B2CF9AE}" pid="3" name="KSOProductBuildVer">
    <vt:lpwstr>2052-12.1.0.21541</vt:lpwstr>
  </property>
  <property fmtid="{D5CDD505-2E9C-101B-9397-08002B2CF9AE}" pid="4" name="ICV">
    <vt:lpwstr>A0D8EC16A48D404191875416D2BE9716_12</vt:lpwstr>
  </property>
</Properties>
</file>