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9C7B5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/>
        <w:jc w:val="left"/>
        <w:rPr>
          <w:rFonts w:hint="eastAsia" w:ascii="宋体" w:hAnsi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附件一：</w:t>
      </w:r>
    </w:p>
    <w:p w14:paraId="25AD6E1B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/>
        <w:jc w:val="center"/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关于2024年度各单位荐购图书情况反馈</w:t>
      </w:r>
    </w:p>
    <w:p w14:paraId="3F09E408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/>
        <w:jc w:val="left"/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7995962C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/>
        <w:jc w:val="left"/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学院各单位：</w:t>
      </w:r>
    </w:p>
    <w:p w14:paraId="1D2FCB61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 w:firstLine="560" w:firstLineChars="200"/>
        <w:jc w:val="left"/>
        <w:rPr>
          <w:rFonts w:hint="default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2024年度学院图书已全部完成入库，现将各单位2024年度荐购图书的采购情况予以反馈：图书馆于2024年7月向各单位征求图书采购意见，收到各单位荐购图书共计1173种，经筛查，与馆藏重复有52种，已采购入馆藏810种图书。</w:t>
      </w:r>
    </w:p>
    <w:p w14:paraId="42EA6E69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 w:firstLine="560" w:firstLineChars="200"/>
        <w:jc w:val="left"/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图书馆已将各单位荐购图书的采购情况进行整理，在图书馆文献资源建设工作群(QQ: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658160686</w:t>
      </w:r>
      <w:r>
        <w:rPr>
          <w:rFonts w:hint="eastAsia" w:ascii="宋体" w:hAnsi="宋体" w:cs="宋体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)</w:t>
      </w: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进行反馈、交流。</w:t>
      </w:r>
    </w:p>
    <w:p w14:paraId="14F4E3CA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 w:firstLine="560" w:firstLineChars="200"/>
        <w:jc w:val="left"/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感谢各单位对学院文献资源建设工作的支持和贡献！欢迎广大师生读者到图书馆借阅图书，并继续荐购图书！</w:t>
      </w:r>
    </w:p>
    <w:p w14:paraId="05EE57A7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 w:firstLine="560" w:firstLineChars="200"/>
        <w:jc w:val="left"/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69850371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 w:firstLine="560" w:firstLineChars="200"/>
        <w:jc w:val="left"/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42A075F8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 w:firstLine="560" w:firstLineChars="200"/>
        <w:jc w:val="left"/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武汉城市学院图书馆</w:t>
      </w:r>
    </w:p>
    <w:p w14:paraId="34DFE6DB">
      <w:pPr>
        <w:pStyle w:val="2"/>
        <w:keepNext w:val="0"/>
        <w:keepLines w:val="0"/>
        <w:widowControl/>
        <w:suppressLineNumbers w:val="0"/>
        <w:shd w:val="clear" w:color="auto" w:fill="FFFFFF"/>
        <w:spacing w:before="0" w:beforeAutospacing="0" w:after="0" w:afterAutospacing="0" w:line="400" w:lineRule="atLeast"/>
        <w:ind w:right="0" w:firstLine="560" w:firstLineChars="200"/>
        <w:jc w:val="left"/>
        <w:rPr>
          <w:rFonts w:hint="default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2025年4月10日</w:t>
      </w:r>
    </w:p>
    <w:p w14:paraId="0B9955A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C3B6F"/>
    <w:rsid w:val="23BC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2025-04-29T01:51:00Z</dcterms:created>
  <dc:creator>简依</dc:creator>
  <cp:lastModifiedBy>简依</cp:lastModifiedBy>
  <dcterms:modified xsi:type="dcterms:W3CDTF">2025-04-29T01:52:06Z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854C3CF3F57A4C2E9C8BB1465B1702D6_11</vt:lpwstr>
  </property>
  <property fmtid="{D5CDD505-2E9C-101B-9397-08002B2CF9AE}" pid="4" name="KSOTemplateDocerSaveRecord">
    <vt:lpwstr>eyJoZGlkIjoiMzFjNjAwNWZhYmIzNWUzZmNjNzhmY2MwMjgxNDhlMjQiLCJ1c2VySWQiOiIxNjkzMzY0NDQ1In0=</vt:lpwstr>
  </property>
</Properties>
</file>