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2A" w:rsidRDefault="007A5B2A" w:rsidP="007A5B2A">
      <w:pPr>
        <w:spacing w:line="460" w:lineRule="exact"/>
        <w:jc w:val="center"/>
        <w:rPr>
          <w:rFonts w:ascii="隶书" w:eastAsia="隶书" w:hAnsi="宋体"/>
          <w:spacing w:val="40"/>
          <w:sz w:val="44"/>
          <w:szCs w:val="44"/>
        </w:rPr>
      </w:pPr>
      <w:r>
        <w:rPr>
          <w:rFonts w:ascii="隶书" w:eastAsia="隶书" w:hAnsi="宋体" w:hint="eastAsia"/>
          <w:spacing w:val="40"/>
          <w:sz w:val="44"/>
          <w:szCs w:val="44"/>
        </w:rPr>
        <w:t>武汉外语外事职业学院</w:t>
      </w:r>
    </w:p>
    <w:p w:rsidR="007A5B2A" w:rsidRDefault="007A5B2A" w:rsidP="007A5B2A"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试  题  纸</w:t>
      </w:r>
    </w:p>
    <w:p w:rsidR="007A5B2A" w:rsidRDefault="007A5B2A" w:rsidP="007A5B2A">
      <w:pPr>
        <w:ind w:leftChars="-393" w:left="1" w:rightChars="-391" w:right="-821" w:hangingChars="343" w:hanging="826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（201</w:t>
      </w:r>
      <w:r>
        <w:rPr>
          <w:rFonts w:ascii="宋体" w:hAnsi="宋体" w:hint="eastAsia"/>
          <w:b/>
          <w:sz w:val="24"/>
          <w:u w:val="single"/>
        </w:rPr>
        <w:t>8</w:t>
      </w:r>
      <w:r>
        <w:rPr>
          <w:rFonts w:ascii="宋体" w:hAnsi="宋体" w:hint="eastAsia"/>
          <w:b/>
          <w:sz w:val="24"/>
        </w:rPr>
        <w:t>——201</w:t>
      </w:r>
      <w:r>
        <w:rPr>
          <w:rFonts w:ascii="宋体" w:hAnsi="宋体" w:hint="eastAsia"/>
          <w:b/>
          <w:sz w:val="24"/>
          <w:u w:val="single"/>
        </w:rPr>
        <w:t>9</w:t>
      </w:r>
      <w:r>
        <w:rPr>
          <w:rFonts w:ascii="宋体" w:hAnsi="宋体" w:hint="eastAsia"/>
          <w:b/>
          <w:sz w:val="24"/>
        </w:rPr>
        <w:t>学年 第</w:t>
      </w:r>
      <w:r>
        <w:rPr>
          <w:rFonts w:ascii="宋体" w:hAnsi="宋体" w:hint="eastAsia"/>
          <w:b/>
          <w:sz w:val="24"/>
          <w:u w:val="single"/>
        </w:rPr>
        <w:t xml:space="preserve"> 1_</w:t>
      </w:r>
      <w:r>
        <w:rPr>
          <w:rFonts w:ascii="宋体" w:hAnsi="宋体" w:hint="eastAsia"/>
          <w:b/>
          <w:sz w:val="24"/>
        </w:rPr>
        <w:t>学期）</w:t>
      </w:r>
    </w:p>
    <w:p w:rsidR="007A5B2A" w:rsidRDefault="007A5B2A" w:rsidP="007A5B2A">
      <w:pPr>
        <w:ind w:leftChars="-67" w:left="-4" w:right="-391" w:hangingChars="57" w:hanging="137"/>
        <w:rPr>
          <w:rFonts w:ascii="宋体" w:hAnsi="宋体"/>
          <w:sz w:val="24"/>
        </w:rPr>
      </w:pPr>
    </w:p>
    <w:p w:rsidR="007A5B2A" w:rsidRDefault="007A5B2A" w:rsidP="007A5B2A">
      <w:pPr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课程名称：</w:t>
      </w:r>
      <w:r w:rsidRPr="007A5B2A">
        <w:rPr>
          <w:rFonts w:ascii="宋体" w:hint="eastAsia"/>
          <w:sz w:val="24"/>
        </w:rPr>
        <w:t xml:space="preserve">动车设备及安全应急处置  </w:t>
      </w:r>
      <w:r>
        <w:rPr>
          <w:rFonts w:ascii="宋体" w:hAnsi="宋体" w:hint="eastAsia"/>
          <w:sz w:val="24"/>
        </w:rPr>
        <w:t xml:space="preserve">                 卷    型：</w:t>
      </w:r>
    </w:p>
    <w:p w:rsidR="007A5B2A" w:rsidRDefault="007A5B2A" w:rsidP="007A5B2A">
      <w:pPr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hint="eastAsia"/>
          <w:sz w:val="24"/>
        </w:rPr>
        <w:t>专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业：动车</w:t>
      </w:r>
      <w:r>
        <w:rPr>
          <w:rFonts w:ascii="宋体" w:hint="eastAsia"/>
          <w:sz w:val="24"/>
        </w:rPr>
        <w:t>乘务</w:t>
      </w:r>
      <w:r>
        <w:rPr>
          <w:rFonts w:ascii="宋体" w:hAnsi="宋体"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                </w:t>
      </w:r>
      <w:r>
        <w:rPr>
          <w:rFonts w:ascii="宋体" w:hAnsi="宋体" w:hint="eastAsia"/>
          <w:sz w:val="24"/>
        </w:rPr>
        <w:t>考试方式：</w:t>
      </w:r>
      <w:r>
        <w:rPr>
          <w:rFonts w:ascii="宋体" w:hAnsi="宋体" w:hint="eastAsia"/>
          <w:b/>
          <w:sz w:val="24"/>
        </w:rPr>
        <w:t>_开_</w:t>
      </w:r>
      <w:r>
        <w:rPr>
          <w:rFonts w:ascii="宋体" w:hAnsi="宋体" w:hint="eastAsia"/>
          <w:sz w:val="24"/>
        </w:rPr>
        <w:t>卷</w:t>
      </w:r>
    </w:p>
    <w:p w:rsidR="007A5B2A" w:rsidRDefault="007A5B2A" w:rsidP="007A5B2A">
      <w:pPr>
        <w:tabs>
          <w:tab w:val="left" w:pos="5940"/>
        </w:tabs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年    级： 2015级          学生学号：</w:t>
      </w:r>
      <w:r>
        <w:rPr>
          <w:rFonts w:ascii="宋体" w:hAnsi="宋体" w:hint="eastAsia"/>
          <w:sz w:val="24"/>
        </w:rPr>
        <w:tab/>
        <w:t>学生姓名：</w:t>
      </w:r>
    </w:p>
    <w:p w:rsidR="007A5B2A" w:rsidRDefault="0084646D" w:rsidP="007A5B2A">
      <w:pPr>
        <w:spacing w:line="360" w:lineRule="auto"/>
        <w:ind w:leftChars="-393" w:left="684" w:rightChars="-391" w:right="-821" w:hangingChars="343" w:hanging="1509"/>
        <w:jc w:val="center"/>
        <w:rPr>
          <w:sz w:val="22"/>
        </w:rPr>
      </w:pPr>
      <w:r w:rsidRPr="0084646D">
        <w:rPr>
          <w:rFonts w:eastAsia="黑体"/>
          <w:sz w:val="44"/>
        </w:rPr>
        <w:pict>
          <v:line id="直线 2" o:spid="_x0000_s1026" style="position:absolute;left:0;text-align:left;z-index:251660288" from="-6.85pt,18.75pt" to="421.45pt,18.75pt"/>
        </w:pict>
      </w:r>
      <w:r w:rsidR="007A5B2A">
        <w:rPr>
          <w:rFonts w:hint="eastAsia"/>
          <w:sz w:val="22"/>
        </w:rPr>
        <w:t>在试题纸上答题无效，教师命题时不需要留出答题空间</w:t>
      </w:r>
    </w:p>
    <w:p w:rsidR="007A5B2A" w:rsidRPr="007A5B2A" w:rsidRDefault="007A5B2A" w:rsidP="007A5B2A">
      <w:pPr>
        <w:rPr>
          <w:rFonts w:ascii="宋体"/>
          <w:b/>
          <w:sz w:val="32"/>
          <w:szCs w:val="32"/>
        </w:rPr>
      </w:pPr>
    </w:p>
    <w:p w:rsidR="00E07721" w:rsidRPr="00CA11AE" w:rsidRDefault="00CA11AE" w:rsidP="00E07721">
      <w:pPr>
        <w:ind w:left="720"/>
        <w:rPr>
          <w:rFonts w:ascii="宋体"/>
          <w:b/>
          <w:sz w:val="32"/>
          <w:szCs w:val="32"/>
        </w:rPr>
      </w:pPr>
      <w:r w:rsidRPr="00CA11AE">
        <w:rPr>
          <w:rFonts w:ascii="宋体" w:hint="eastAsia"/>
          <w:b/>
          <w:sz w:val="32"/>
          <w:szCs w:val="32"/>
        </w:rPr>
        <w:t>论文考试题</w:t>
      </w:r>
      <w:r w:rsidR="007A5B2A">
        <w:rPr>
          <w:rFonts w:ascii="宋体" w:hint="eastAsia"/>
          <w:b/>
          <w:sz w:val="32"/>
          <w:szCs w:val="32"/>
        </w:rPr>
        <w:t>：</w:t>
      </w:r>
    </w:p>
    <w:p w:rsidR="00CA11AE" w:rsidRDefault="00CA11AE" w:rsidP="00E07721">
      <w:pPr>
        <w:ind w:left="720"/>
        <w:rPr>
          <w:rFonts w:ascii="宋体"/>
          <w:szCs w:val="21"/>
        </w:rPr>
      </w:pPr>
    </w:p>
    <w:p w:rsidR="00CA11AE" w:rsidRDefault="00CA11AE" w:rsidP="00E07721">
      <w:pPr>
        <w:ind w:left="720"/>
        <w:rPr>
          <w:rFonts w:ascii="宋体"/>
          <w:szCs w:val="21"/>
        </w:rPr>
      </w:pPr>
    </w:p>
    <w:p w:rsidR="00E07721" w:rsidRPr="007A5B2A" w:rsidRDefault="00E07721" w:rsidP="007A5B2A">
      <w:pPr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论述学习了“</w:t>
      </w:r>
      <w:r w:rsidR="00CA11AE" w:rsidRPr="007A5B2A">
        <w:rPr>
          <w:rFonts w:ascii="宋体" w:hint="eastAsia"/>
          <w:sz w:val="24"/>
        </w:rPr>
        <w:t>动车设备及安全应急处置</w:t>
      </w:r>
      <w:r w:rsidRPr="007A5B2A">
        <w:rPr>
          <w:rFonts w:ascii="宋体" w:hint="eastAsia"/>
          <w:sz w:val="24"/>
        </w:rPr>
        <w:t>”课程的必要性和重要性，并且说说自己已经掌握的处置突发事件的技能有哪些？有什么体会？共100分</w:t>
      </w:r>
    </w:p>
    <w:p w:rsidR="00E07721" w:rsidRPr="007A5B2A" w:rsidRDefault="00CA11AE" w:rsidP="00E07721">
      <w:pPr>
        <w:jc w:val="left"/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具体答题内容如下</w:t>
      </w:r>
      <w:bookmarkStart w:id="0" w:name="_GoBack"/>
      <w:bookmarkEnd w:id="0"/>
      <w:r w:rsidR="00E07721" w:rsidRPr="007A5B2A">
        <w:rPr>
          <w:rFonts w:ascii="宋体" w:hint="eastAsia"/>
          <w:sz w:val="24"/>
        </w:rPr>
        <w:t>：</w:t>
      </w:r>
    </w:p>
    <w:p w:rsidR="00E07721" w:rsidRPr="007A5B2A" w:rsidRDefault="00E07721" w:rsidP="00E07721">
      <w:pPr>
        <w:numPr>
          <w:ilvl w:val="0"/>
          <w:numId w:val="2"/>
        </w:numPr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回答：学习本课程的必要性和重要性（20分）</w:t>
      </w:r>
    </w:p>
    <w:p w:rsidR="00E07721" w:rsidRPr="007A5B2A" w:rsidRDefault="00E07721" w:rsidP="00E07721">
      <w:pPr>
        <w:numPr>
          <w:ilvl w:val="0"/>
          <w:numId w:val="2"/>
        </w:numPr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回答：你通过学习，你掌握了哪三种列车上突发事件的应急处理方法？（20分）</w:t>
      </w:r>
    </w:p>
    <w:p w:rsidR="00E07721" w:rsidRPr="007A5B2A" w:rsidRDefault="00E07721" w:rsidP="00E07721">
      <w:pPr>
        <w:numPr>
          <w:ilvl w:val="0"/>
          <w:numId w:val="2"/>
        </w:numPr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回答：本课程对你今后走上社会有哪些帮助和启发？（30分）</w:t>
      </w:r>
    </w:p>
    <w:p w:rsidR="00E07721" w:rsidRPr="007A5B2A" w:rsidRDefault="00E07721" w:rsidP="00E07721">
      <w:pPr>
        <w:numPr>
          <w:ilvl w:val="0"/>
          <w:numId w:val="2"/>
        </w:numPr>
        <w:rPr>
          <w:rFonts w:ascii="宋体"/>
          <w:sz w:val="24"/>
        </w:rPr>
      </w:pPr>
      <w:r w:rsidRPr="007A5B2A">
        <w:rPr>
          <w:rFonts w:ascii="宋体" w:hint="eastAsia"/>
          <w:sz w:val="24"/>
        </w:rPr>
        <w:t>回答：在急救中应该掌握哪三种最主要的急救方式？（30分）</w:t>
      </w:r>
    </w:p>
    <w:p w:rsidR="00E07721" w:rsidRDefault="00E07721" w:rsidP="00E07721">
      <w:pPr>
        <w:ind w:left="720"/>
        <w:jc w:val="left"/>
        <w:rPr>
          <w:rFonts w:ascii="宋体" w:hAnsi="宋体"/>
          <w:szCs w:val="21"/>
        </w:rPr>
      </w:pPr>
    </w:p>
    <w:p w:rsidR="000759BB" w:rsidRDefault="007A5B2A">
      <w:pPr>
        <w:rPr>
          <w:rFonts w:hint="eastAsia"/>
        </w:rPr>
      </w:pPr>
      <w:r>
        <w:rPr>
          <w:rFonts w:hint="eastAsia"/>
        </w:rPr>
        <w:t>字数</w:t>
      </w:r>
      <w:r>
        <w:rPr>
          <w:rFonts w:hint="eastAsia"/>
        </w:rPr>
        <w:t>3000</w:t>
      </w:r>
      <w:r>
        <w:rPr>
          <w:rFonts w:hint="eastAsia"/>
        </w:rPr>
        <w:t>，文稿纸手写。</w:t>
      </w:r>
    </w:p>
    <w:p w:rsidR="007F101D" w:rsidRDefault="007F101D">
      <w:pPr>
        <w:rPr>
          <w:rFonts w:hint="eastAsia"/>
        </w:rPr>
      </w:pPr>
    </w:p>
    <w:p w:rsidR="007F101D" w:rsidRDefault="007F101D">
      <w:pPr>
        <w:rPr>
          <w:rFonts w:hint="eastAsia"/>
        </w:rPr>
      </w:pPr>
    </w:p>
    <w:p w:rsidR="007F101D" w:rsidRDefault="007F101D" w:rsidP="007F101D">
      <w:pPr>
        <w:spacing w:line="460" w:lineRule="exact"/>
        <w:rPr>
          <w:b/>
          <w:sz w:val="28"/>
        </w:rPr>
      </w:pPr>
      <w:r>
        <w:rPr>
          <w:rFonts w:hint="eastAsia"/>
          <w:b/>
          <w:sz w:val="28"/>
        </w:rPr>
        <w:t>交卷截止时间：</w:t>
      </w:r>
      <w:r>
        <w:rPr>
          <w:b/>
          <w:sz w:val="28"/>
        </w:rPr>
        <w:t>2018</w:t>
      </w:r>
      <w:r>
        <w:rPr>
          <w:rFonts w:hint="eastAsia"/>
          <w:b/>
          <w:sz w:val="28"/>
        </w:rPr>
        <w:t>年</w:t>
      </w:r>
      <w:r>
        <w:rPr>
          <w:b/>
          <w:sz w:val="28"/>
        </w:rPr>
        <w:t>9</w:t>
      </w:r>
      <w:r>
        <w:rPr>
          <w:rFonts w:hint="eastAsia"/>
          <w:b/>
          <w:sz w:val="28"/>
        </w:rPr>
        <w:t>月</w:t>
      </w:r>
      <w:r>
        <w:rPr>
          <w:b/>
          <w:sz w:val="28"/>
        </w:rPr>
        <w:t>26</w:t>
      </w:r>
      <w:r>
        <w:rPr>
          <w:rFonts w:hint="eastAsia"/>
          <w:b/>
          <w:sz w:val="28"/>
        </w:rPr>
        <w:t>日</w:t>
      </w:r>
    </w:p>
    <w:p w:rsidR="007F101D" w:rsidRDefault="007F101D" w:rsidP="007F101D">
      <w:pPr>
        <w:spacing w:line="460" w:lineRule="exact"/>
        <w:rPr>
          <w:b/>
          <w:sz w:val="28"/>
        </w:rPr>
      </w:pPr>
      <w:r>
        <w:rPr>
          <w:rFonts w:hint="eastAsia"/>
          <w:b/>
          <w:sz w:val="28"/>
        </w:rPr>
        <w:t>交卷地点：行政楼</w:t>
      </w:r>
      <w:r>
        <w:rPr>
          <w:b/>
          <w:sz w:val="28"/>
        </w:rPr>
        <w:t>B10</w:t>
      </w:r>
      <w:r>
        <w:rPr>
          <w:rFonts w:hint="eastAsia"/>
          <w:b/>
          <w:sz w:val="28"/>
        </w:rPr>
        <w:t>5</w:t>
      </w:r>
    </w:p>
    <w:p w:rsidR="007F101D" w:rsidRPr="007F101D" w:rsidRDefault="007F101D"/>
    <w:sectPr w:rsidR="007F101D" w:rsidRPr="007F101D" w:rsidSect="007A5B2A">
      <w:pgSz w:w="11057" w:h="15309" w:code="264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954" w:rsidRDefault="00426954" w:rsidP="00E07721">
      <w:r>
        <w:separator/>
      </w:r>
    </w:p>
  </w:endnote>
  <w:endnote w:type="continuationSeparator" w:id="0">
    <w:p w:rsidR="00426954" w:rsidRDefault="00426954" w:rsidP="00E0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954" w:rsidRDefault="00426954" w:rsidP="00E07721">
      <w:r>
        <w:separator/>
      </w:r>
    </w:p>
  </w:footnote>
  <w:footnote w:type="continuationSeparator" w:id="0">
    <w:p w:rsidR="00426954" w:rsidRDefault="00426954" w:rsidP="00E07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5BA5"/>
    <w:multiLevelType w:val="multilevel"/>
    <w:tmpl w:val="12BC5BA5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01FBA"/>
    <w:multiLevelType w:val="multilevel"/>
    <w:tmpl w:val="2DA01FBA"/>
    <w:lvl w:ilvl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9AA"/>
    <w:rsid w:val="00426954"/>
    <w:rsid w:val="006216AF"/>
    <w:rsid w:val="007A5B2A"/>
    <w:rsid w:val="007F101D"/>
    <w:rsid w:val="0084646D"/>
    <w:rsid w:val="008875D7"/>
    <w:rsid w:val="009E6875"/>
    <w:rsid w:val="00B369AA"/>
    <w:rsid w:val="00CA11AE"/>
    <w:rsid w:val="00D318EB"/>
    <w:rsid w:val="00E07721"/>
    <w:rsid w:val="00E7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7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7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</cp:revision>
  <dcterms:created xsi:type="dcterms:W3CDTF">2018-09-12T13:37:00Z</dcterms:created>
  <dcterms:modified xsi:type="dcterms:W3CDTF">2018-09-13T06:26:00Z</dcterms:modified>
</cp:coreProperties>
</file>